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947456911"/>
        <w:docPartObj>
          <w:docPartGallery w:val="Cover Pages"/>
          <w:docPartUnique/>
        </w:docPartObj>
      </w:sdtPr>
      <w:sdtEndPr>
        <w:rPr>
          <w:noProof/>
        </w:rPr>
      </w:sdtEndPr>
      <w:sdtContent>
        <w:p w14:paraId="757BE8CC" w14:textId="31DA5FDF" w:rsidR="00822282" w:rsidRDefault="00822282"/>
        <w:p w14:paraId="1C6DAEC4" w14:textId="0926BC88" w:rsidR="0060281F" w:rsidRPr="005348B9" w:rsidRDefault="0060281F" w:rsidP="005348B9">
          <w:pPr>
            <w:rPr>
              <w:noProof/>
            </w:rPr>
          </w:pPr>
          <w:r>
            <w:rPr>
              <w:noProof/>
            </w:rPr>
            <mc:AlternateContent>
              <mc:Choice Requires="wpg">
                <w:drawing>
                  <wp:anchor distT="0" distB="0" distL="114300" distR="114300" simplePos="0" relativeHeight="251659264" behindDoc="1" locked="0" layoutInCell="1" allowOverlap="1" wp14:anchorId="2D9ED046" wp14:editId="1A4F25E8">
                    <wp:simplePos x="0" y="0"/>
                    <wp:positionH relativeFrom="page">
                      <wp:posOffset>457200</wp:posOffset>
                    </wp:positionH>
                    <wp:positionV relativeFrom="page">
                      <wp:posOffset>2646948</wp:posOffset>
                    </wp:positionV>
                    <wp:extent cx="6858000" cy="7105516"/>
                    <wp:effectExtent l="0" t="0" r="0" b="635"/>
                    <wp:wrapNone/>
                    <wp:docPr id="119" name="Gruppo 119"/>
                    <wp:cNvGraphicFramePr/>
                    <a:graphic xmlns:a="http://schemas.openxmlformats.org/drawingml/2006/main">
                      <a:graphicData uri="http://schemas.microsoft.com/office/word/2010/wordprocessingGroup">
                        <wpg:wgp>
                          <wpg:cNvGrpSpPr/>
                          <wpg:grpSpPr>
                            <a:xfrm>
                              <a:off x="0" y="0"/>
                              <a:ext cx="6858000" cy="7105516"/>
                              <a:chOff x="0" y="2165715"/>
                              <a:chExt cx="6858000" cy="7106035"/>
                            </a:xfrm>
                          </wpg:grpSpPr>
                          <wps:wsp>
                            <wps:cNvPr id="120" name="Rettangolo 120"/>
                            <wps:cNvSpPr/>
                            <wps:spPr>
                              <a:xfrm>
                                <a:off x="0" y="7315200"/>
                                <a:ext cx="6858000" cy="143182"/>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Rettangolo 121"/>
                            <wps:cNvSpPr/>
                            <wps:spPr>
                              <a:xfrm>
                                <a:off x="0" y="7439025"/>
                                <a:ext cx="6858000" cy="183272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32"/>
                                      <w:szCs w:val="32"/>
                                    </w:rPr>
                                    <w:alias w:val="Autore"/>
                                    <w:tag w:val=""/>
                                    <w:id w:val="884141857"/>
                                    <w:dataBinding w:prefixMappings="xmlns:ns0='http://purl.org/dc/elements/1.1/' xmlns:ns1='http://schemas.openxmlformats.org/package/2006/metadata/core-properties' " w:xpath="/ns1:coreProperties[1]/ns0:creator[1]" w:storeItemID="{6C3C8BC8-F283-45AE-878A-BAB7291924A1}"/>
                                    <w:text/>
                                  </w:sdtPr>
                                  <w:sdtContent>
                                    <w:p w14:paraId="5A3E8D90" w14:textId="58425E95" w:rsidR="008539F2" w:rsidRDefault="008539F2">
                                      <w:pPr>
                                        <w:pStyle w:val="Nessunaspaziatura"/>
                                        <w:rPr>
                                          <w:color w:val="FFFFFF" w:themeColor="background1"/>
                                          <w:sz w:val="32"/>
                                          <w:szCs w:val="32"/>
                                        </w:rPr>
                                      </w:pPr>
                                      <w:r>
                                        <w:rPr>
                                          <w:color w:val="FFFFFF" w:themeColor="background1"/>
                                          <w:sz w:val="32"/>
                                          <w:szCs w:val="32"/>
                                        </w:rPr>
                                        <w:t>Fiorenza Calabrese e Ilaria Calvo</w:t>
                                      </w:r>
                                    </w:p>
                                  </w:sdtContent>
                                </w:sdt>
                                <w:p w14:paraId="2CC9AD99" w14:textId="4476AC7F" w:rsidR="008539F2" w:rsidRDefault="008539F2">
                                  <w:pPr>
                                    <w:pStyle w:val="Nessunaspaziatura"/>
                                    <w:rPr>
                                      <w:caps/>
                                      <w:color w:val="FFFFFF" w:themeColor="background1"/>
                                    </w:rPr>
                                  </w:pPr>
                                  <w:sdt>
                                    <w:sdtPr>
                                      <w:rPr>
                                        <w:caps/>
                                        <w:color w:val="FFFFFF" w:themeColor="background1"/>
                                      </w:rPr>
                                      <w:alias w:val="Società"/>
                                      <w:tag w:val=""/>
                                      <w:id w:val="922067218"/>
                                      <w:dataBinding w:prefixMappings="xmlns:ns0='http://schemas.openxmlformats.org/officeDocument/2006/extended-properties' " w:xpath="/ns0:Properties[1]/ns0:Company[1]" w:storeItemID="{6668398D-A668-4E3E-A5EB-62B293D839F1}"/>
                                      <w:text/>
                                    </w:sdtPr>
                                    <w:sdtContent>
                                      <w:r>
                                        <w:rPr>
                                          <w:caps/>
                                          <w:color w:val="FFFFFF" w:themeColor="background1"/>
                                        </w:rPr>
                                        <w:t>università degli studi di torino – scienze dell’educazione</w:t>
                                      </w:r>
                                    </w:sdtContent>
                                  </w:sdt>
                                  <w:r>
                                    <w:rPr>
                                      <w:caps/>
                                      <w:color w:val="FFFFFF" w:themeColor="background1"/>
                                    </w:rPr>
                                    <w:t xml:space="preserve"> | </w:t>
                                  </w:r>
                                  <w:sdt>
                                    <w:sdtPr>
                                      <w:rPr>
                                        <w:caps/>
                                        <w:color w:val="FFFFFF" w:themeColor="background1"/>
                                      </w:rPr>
                                      <w:alias w:val="Indirizzi"/>
                                      <w:tag w:val=""/>
                                      <w:id w:val="2113163453"/>
                                      <w:dataBinding w:prefixMappings="xmlns:ns0='http://schemas.microsoft.com/office/2006/coverPageProps' " w:xpath="/ns0:CoverPageProperties[1]/ns0:CompanyAddress[1]" w:storeItemID="{55AF091B-3C7A-41E3-B477-F2FDAA23CFDA}"/>
                                      <w:text/>
                                    </w:sdtPr>
                                    <w:sdtContent>
                                      <w:r>
                                        <w:rPr>
                                          <w:caps/>
                                          <w:color w:val="FFFFFF" w:themeColor="background1"/>
                                        </w:rPr>
                                        <w:t>Anno accademico 2018/2019</w:t>
                                      </w:r>
                                    </w:sdtContent>
                                  </w:sdt>
                                </w:p>
                              </w:txbxContent>
                            </wps:txbx>
                            <wps:bodyPr rot="0" spcFirstLastPara="0" vertOverflow="overflow" horzOverflow="overflow" vert="horz" wrap="square" lIns="457200" tIns="182880" rIns="457200" bIns="457200" numCol="1" spcCol="0" rtlCol="0" fromWordArt="0" anchor="b" anchorCtr="0" forceAA="0" compatLnSpc="1">
                              <a:prstTxWarp prst="textNoShape">
                                <a:avLst/>
                              </a:prstTxWarp>
                              <a:noAutofit/>
                            </wps:bodyPr>
                          </wps:wsp>
                          <wps:wsp>
                            <wps:cNvPr id="122" name="Casella di testo 122"/>
                            <wps:cNvSpPr txBox="1"/>
                            <wps:spPr>
                              <a:xfrm>
                                <a:off x="216568" y="2165715"/>
                                <a:ext cx="6453968" cy="591271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b/>
                                      <w:bCs/>
                                      <w:color w:val="595959" w:themeColor="text1" w:themeTint="A6"/>
                                      <w:sz w:val="72"/>
                                      <w:szCs w:val="72"/>
                                    </w:rPr>
                                    <w:alias w:val="Titolo"/>
                                    <w:tag w:val=""/>
                                    <w:id w:val="-1476986296"/>
                                    <w:dataBinding w:prefixMappings="xmlns:ns0='http://purl.org/dc/elements/1.1/' xmlns:ns1='http://schemas.openxmlformats.org/package/2006/metadata/core-properties' " w:xpath="/ns1:coreProperties[1]/ns0:title[1]" w:storeItemID="{6C3C8BC8-F283-45AE-878A-BAB7291924A1}"/>
                                    <w:text/>
                                  </w:sdtPr>
                                  <w:sdtContent>
                                    <w:p w14:paraId="501589B8" w14:textId="7D22998C" w:rsidR="008539F2" w:rsidRPr="00822282" w:rsidRDefault="008539F2" w:rsidP="0060281F">
                                      <w:pPr>
                                        <w:pStyle w:val="Nessunaspaziatura"/>
                                        <w:pBdr>
                                          <w:bottom w:val="single" w:sz="6" w:space="31" w:color="7F7F7F" w:themeColor="text1" w:themeTint="80"/>
                                        </w:pBdr>
                                        <w:rPr>
                                          <w:rFonts w:asciiTheme="majorHAnsi" w:eastAsiaTheme="majorEastAsia" w:hAnsiTheme="majorHAnsi" w:cstheme="majorBidi"/>
                                          <w:b/>
                                          <w:bCs/>
                                          <w:color w:val="595959" w:themeColor="text1" w:themeTint="A6"/>
                                          <w:sz w:val="108"/>
                                          <w:szCs w:val="108"/>
                                        </w:rPr>
                                      </w:pPr>
                                      <w:r w:rsidRPr="00822282">
                                        <w:rPr>
                                          <w:rFonts w:asciiTheme="majorHAnsi" w:eastAsiaTheme="majorEastAsia" w:hAnsiTheme="majorHAnsi" w:cstheme="majorBidi"/>
                                          <w:b/>
                                          <w:bCs/>
                                          <w:color w:val="595959" w:themeColor="text1" w:themeTint="A6"/>
                                          <w:sz w:val="72"/>
                                          <w:szCs w:val="72"/>
                                        </w:rPr>
                                        <w:t>Relazione tra bambini speciali e i pari all’interno della classe</w:t>
                                      </w:r>
                                    </w:p>
                                  </w:sdtContent>
                                </w:sdt>
                                <w:sdt>
                                  <w:sdtPr>
                                    <w:rPr>
                                      <w:caps/>
                                      <w:color w:val="44546A" w:themeColor="text2"/>
                                      <w:sz w:val="36"/>
                                      <w:szCs w:val="36"/>
                                    </w:rPr>
                                    <w:alias w:val="Sottotitolo"/>
                                    <w:tag w:val=""/>
                                    <w:id w:val="157346227"/>
                                    <w:dataBinding w:prefixMappings="xmlns:ns0='http://purl.org/dc/elements/1.1/' xmlns:ns1='http://schemas.openxmlformats.org/package/2006/metadata/core-properties' " w:xpath="/ns1:coreProperties[1]/ns0:subject[1]" w:storeItemID="{6C3C8BC8-F283-45AE-878A-BAB7291924A1}"/>
                                    <w:text/>
                                  </w:sdtPr>
                                  <w:sdtContent>
                                    <w:p w14:paraId="65512817" w14:textId="6D8D6869" w:rsidR="008539F2" w:rsidRDefault="008539F2">
                                      <w:pPr>
                                        <w:pStyle w:val="Nessunaspaziatura"/>
                                        <w:spacing w:before="240"/>
                                        <w:rPr>
                                          <w:caps/>
                                          <w:color w:val="44546A" w:themeColor="text2"/>
                                          <w:sz w:val="36"/>
                                          <w:szCs w:val="36"/>
                                        </w:rPr>
                                      </w:pPr>
                                      <w:r>
                                        <w:rPr>
                                          <w:caps/>
                                          <w:color w:val="44546A" w:themeColor="text2"/>
                                          <w:sz w:val="36"/>
                                          <w:szCs w:val="36"/>
                                        </w:rPr>
                                        <w:t>Pedagogia sperimentale – professore Roberto Trinchero</w:t>
                                      </w:r>
                                    </w:p>
                                  </w:sdtContent>
                                </w:sdt>
                                <w:p w14:paraId="54D56951" w14:textId="77777777" w:rsidR="008539F2" w:rsidRDefault="008539F2"/>
                              </w:txbxContent>
                            </wps:txbx>
                            <wps:bodyPr rot="0" spcFirstLastPara="0" vertOverflow="overflow" horzOverflow="overflow" vert="horz" wrap="square" lIns="457200" tIns="457200" rIns="457200" bIns="45720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2D9ED046" id="Gruppo 119" o:spid="_x0000_s1026" style="position:absolute;margin-left:36pt;margin-top:208.4pt;width:540pt;height:559.5pt;z-index:-251657216;mso-position-horizontal-relative:page;mso-position-vertical-relative:page" coordorigin=",21657" coordsize="68580,71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">
                    <v:rect id="Rettangolo 120" o:spid="_x0000_s1027" style="position:absolute;top:73152;width:68580;height:1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" fillcolor="#4472c4 [3204]" stroked="f" strokeweight="1pt"/>
                    <v:rect id="Rettangolo 121" o:spid="_x0000_s1028" style="position:absolute;top:74390;width:68580;height:1832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" fillcolor="#ed7d31 [3205]" stroked="f" strokeweight="1pt">
                      <v:textbox inset="36pt,14.4pt,36pt,36pt">
                        <w:txbxContent>
                          <w:sdt>
                            <w:sdtPr>
                              <w:rPr>
                                <w:color w:val="FFFFFF" w:themeColor="background1"/>
                                <w:sz w:val="32"/>
                                <w:szCs w:val="32"/>
                              </w:rPr>
                              <w:alias w:val="Autore"/>
                              <w:tag w:val=""/>
                              <w:id w:val="884141857"/>
                              <w:dataBinding w:prefixMappings="xmlns:ns0='http://purl.org/dc/elements/1.1/' xmlns:ns1='http://schemas.openxmlformats.org/package/2006/metadata/core-properties' " w:xpath="/ns1:coreProperties[1]/ns0:creator[1]" w:storeItemID="{6C3C8BC8-F283-45AE-878A-BAB7291924A1}"/>
                              <w:text/>
                            </w:sdtPr>
                            <w:sdtContent>
                              <w:p w14:paraId="5A3E8D90" w14:textId="58425E95" w:rsidR="008539F2" w:rsidRDefault="008539F2">
                                <w:pPr>
                                  <w:pStyle w:val="Nessunaspaziatura"/>
                                  <w:rPr>
                                    <w:color w:val="FFFFFF" w:themeColor="background1"/>
                                    <w:sz w:val="32"/>
                                    <w:szCs w:val="32"/>
                                  </w:rPr>
                                </w:pPr>
                                <w:r>
                                  <w:rPr>
                                    <w:color w:val="FFFFFF" w:themeColor="background1"/>
                                    <w:sz w:val="32"/>
                                    <w:szCs w:val="32"/>
                                  </w:rPr>
                                  <w:t>Fiorenza Calabrese e Ilaria Calvo</w:t>
                                </w:r>
                              </w:p>
                            </w:sdtContent>
                          </w:sdt>
                          <w:p w14:paraId="2CC9AD99" w14:textId="4476AC7F" w:rsidR="008539F2" w:rsidRDefault="008539F2">
                            <w:pPr>
                              <w:pStyle w:val="Nessunaspaziatura"/>
                              <w:rPr>
                                <w:caps/>
                                <w:color w:val="FFFFFF" w:themeColor="background1"/>
                              </w:rPr>
                            </w:pPr>
                            <w:sdt>
                              <w:sdtPr>
                                <w:rPr>
                                  <w:caps/>
                                  <w:color w:val="FFFFFF" w:themeColor="background1"/>
                                </w:rPr>
                                <w:alias w:val="Società"/>
                                <w:tag w:val=""/>
                                <w:id w:val="922067218"/>
                                <w:dataBinding w:prefixMappings="xmlns:ns0='http://schemas.openxmlformats.org/officeDocument/2006/extended-properties' " w:xpath="/ns0:Properties[1]/ns0:Company[1]" w:storeItemID="{6668398D-A668-4E3E-A5EB-62B293D839F1}"/>
                                <w:text/>
                              </w:sdtPr>
                              <w:sdtContent>
                                <w:r>
                                  <w:rPr>
                                    <w:caps/>
                                    <w:color w:val="FFFFFF" w:themeColor="background1"/>
                                  </w:rPr>
                                  <w:t>università degli studi di torino – scienze dell’educazione</w:t>
                                </w:r>
                              </w:sdtContent>
                            </w:sdt>
                            <w:r>
                              <w:rPr>
                                <w:caps/>
                                <w:color w:val="FFFFFF" w:themeColor="background1"/>
                              </w:rPr>
                              <w:t xml:space="preserve"> | </w:t>
                            </w:r>
                            <w:sdt>
                              <w:sdtPr>
                                <w:rPr>
                                  <w:caps/>
                                  <w:color w:val="FFFFFF" w:themeColor="background1"/>
                                </w:rPr>
                                <w:alias w:val="Indirizzi"/>
                                <w:tag w:val=""/>
                                <w:id w:val="2113163453"/>
                                <w:dataBinding w:prefixMappings="xmlns:ns0='http://schemas.microsoft.com/office/2006/coverPageProps' " w:xpath="/ns0:CoverPageProperties[1]/ns0:CompanyAddress[1]" w:storeItemID="{55AF091B-3C7A-41E3-B477-F2FDAA23CFDA}"/>
                                <w:text/>
                              </w:sdtPr>
                              <w:sdtContent>
                                <w:r>
                                  <w:rPr>
                                    <w:caps/>
                                    <w:color w:val="FFFFFF" w:themeColor="background1"/>
                                  </w:rPr>
                                  <w:t>Anno accademico 2018/2019</w:t>
                                </w:r>
                              </w:sdtContent>
                            </w:sdt>
                          </w:p>
                        </w:txbxContent>
                      </v:textbox>
                    </v:rect>
                    <v:shapetype id="_x0000_t202" coordsize="21600,21600" o:spt="202" path="m,l,21600r21600,l21600,xe">
                      <v:stroke joinstyle="miter"/>
                      <v:path gradientshapeok="t" o:connecttype="rect"/>
                    </v:shapetype>
                    <v:shape id="Casella di testo 122" o:spid="_x0000_s1029" type="#_x0000_t202" style="position:absolute;left:2165;top:21657;width:64540;height:591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" filled="f" stroked="f" strokeweight=".5pt">
                      <v:textbox inset="36pt,36pt,36pt,36pt">
                        <w:txbxContent>
                          <w:sdt>
                            <w:sdtPr>
                              <w:rPr>
                                <w:rFonts w:asciiTheme="majorHAnsi" w:eastAsiaTheme="majorEastAsia" w:hAnsiTheme="majorHAnsi" w:cstheme="majorBidi"/>
                                <w:b/>
                                <w:bCs/>
                                <w:color w:val="595959" w:themeColor="text1" w:themeTint="A6"/>
                                <w:sz w:val="72"/>
                                <w:szCs w:val="72"/>
                              </w:rPr>
                              <w:alias w:val="Titolo"/>
                              <w:tag w:val=""/>
                              <w:id w:val="-1476986296"/>
                              <w:dataBinding w:prefixMappings="xmlns:ns0='http://purl.org/dc/elements/1.1/' xmlns:ns1='http://schemas.openxmlformats.org/package/2006/metadata/core-properties' " w:xpath="/ns1:coreProperties[1]/ns0:title[1]" w:storeItemID="{6C3C8BC8-F283-45AE-878A-BAB7291924A1}"/>
                              <w:text/>
                            </w:sdtPr>
                            <w:sdtContent>
                              <w:p w14:paraId="501589B8" w14:textId="7D22998C" w:rsidR="008539F2" w:rsidRPr="00822282" w:rsidRDefault="008539F2" w:rsidP="0060281F">
                                <w:pPr>
                                  <w:pStyle w:val="Nessunaspaziatura"/>
                                  <w:pBdr>
                                    <w:bottom w:val="single" w:sz="6" w:space="31" w:color="7F7F7F" w:themeColor="text1" w:themeTint="80"/>
                                  </w:pBdr>
                                  <w:rPr>
                                    <w:rFonts w:asciiTheme="majorHAnsi" w:eastAsiaTheme="majorEastAsia" w:hAnsiTheme="majorHAnsi" w:cstheme="majorBidi"/>
                                    <w:b/>
                                    <w:bCs/>
                                    <w:color w:val="595959" w:themeColor="text1" w:themeTint="A6"/>
                                    <w:sz w:val="108"/>
                                    <w:szCs w:val="108"/>
                                  </w:rPr>
                                </w:pPr>
                                <w:r w:rsidRPr="00822282">
                                  <w:rPr>
                                    <w:rFonts w:asciiTheme="majorHAnsi" w:eastAsiaTheme="majorEastAsia" w:hAnsiTheme="majorHAnsi" w:cstheme="majorBidi"/>
                                    <w:b/>
                                    <w:bCs/>
                                    <w:color w:val="595959" w:themeColor="text1" w:themeTint="A6"/>
                                    <w:sz w:val="72"/>
                                    <w:szCs w:val="72"/>
                                  </w:rPr>
                                  <w:t>Relazione tra bambini speciali e i pari all’interno della classe</w:t>
                                </w:r>
                              </w:p>
                            </w:sdtContent>
                          </w:sdt>
                          <w:sdt>
                            <w:sdtPr>
                              <w:rPr>
                                <w:caps/>
                                <w:color w:val="44546A" w:themeColor="text2"/>
                                <w:sz w:val="36"/>
                                <w:szCs w:val="36"/>
                              </w:rPr>
                              <w:alias w:val="Sottotitolo"/>
                              <w:tag w:val=""/>
                              <w:id w:val="157346227"/>
                              <w:dataBinding w:prefixMappings="xmlns:ns0='http://purl.org/dc/elements/1.1/' xmlns:ns1='http://schemas.openxmlformats.org/package/2006/metadata/core-properties' " w:xpath="/ns1:coreProperties[1]/ns0:subject[1]" w:storeItemID="{6C3C8BC8-F283-45AE-878A-BAB7291924A1}"/>
                              <w:text/>
                            </w:sdtPr>
                            <w:sdtContent>
                              <w:p w14:paraId="65512817" w14:textId="6D8D6869" w:rsidR="008539F2" w:rsidRDefault="008539F2">
                                <w:pPr>
                                  <w:pStyle w:val="Nessunaspaziatura"/>
                                  <w:spacing w:before="240"/>
                                  <w:rPr>
                                    <w:caps/>
                                    <w:color w:val="44546A" w:themeColor="text2"/>
                                    <w:sz w:val="36"/>
                                    <w:szCs w:val="36"/>
                                  </w:rPr>
                                </w:pPr>
                                <w:r>
                                  <w:rPr>
                                    <w:caps/>
                                    <w:color w:val="44546A" w:themeColor="text2"/>
                                    <w:sz w:val="36"/>
                                    <w:szCs w:val="36"/>
                                  </w:rPr>
                                  <w:t>Pedagogia sperimentale – professore Roberto Trinchero</w:t>
                                </w:r>
                              </w:p>
                            </w:sdtContent>
                          </w:sdt>
                          <w:p w14:paraId="54D56951" w14:textId="77777777" w:rsidR="008539F2" w:rsidRDefault="008539F2"/>
                        </w:txbxContent>
                      </v:textbox>
                    </v:shape>
                    <w10:wrap anchorx="page" anchory="page"/>
                  </v:group>
                </w:pict>
              </mc:Fallback>
            </mc:AlternateContent>
          </w:r>
          <w:r w:rsidR="00822282">
            <w:rPr>
              <w:noProof/>
            </w:rPr>
            <w:t xml:space="preserve">                                                     </w:t>
          </w:r>
          <w:r w:rsidR="00822282">
            <w:rPr>
              <w:noProof/>
            </w:rPr>
            <w:drawing>
              <wp:inline distT="0" distB="0" distL="0" distR="0" wp14:anchorId="5736CF6B" wp14:editId="072973B2">
                <wp:extent cx="2500374" cy="969674"/>
                <wp:effectExtent l="0" t="0" r="0" b="190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ownload unito.png"/>
                        <pic:cNvPicPr/>
                      </pic:nvPicPr>
                      <pic:blipFill>
                        <a:blip r:embed="rId9">
                          <a:extLst>
                            <a:ext uri="{28A0092B-C50C-407E-A947-70E740481C1C}">
                              <a14:useLocalDpi xmlns:a14="http://schemas.microsoft.com/office/drawing/2010/main" val="0"/>
                            </a:ext>
                          </a:extLst>
                        </a:blip>
                        <a:stretch>
                          <a:fillRect/>
                        </a:stretch>
                      </pic:blipFill>
                      <pic:spPr>
                        <a:xfrm>
                          <a:off x="0" y="0"/>
                          <a:ext cx="2527933" cy="980362"/>
                        </a:xfrm>
                        <a:prstGeom prst="rect">
                          <a:avLst/>
                        </a:prstGeom>
                      </pic:spPr>
                    </pic:pic>
                  </a:graphicData>
                </a:graphic>
              </wp:inline>
            </w:drawing>
          </w:r>
        </w:p>
      </w:sdtContent>
    </w:sdt>
    <w:p w14:paraId="76ABFB8C" w14:textId="77777777" w:rsidR="0043162A" w:rsidRDefault="0043162A" w:rsidP="0043162A">
      <w:pPr>
        <w:jc w:val="center"/>
        <w:rPr>
          <w:rFonts w:ascii="Arial Rounded MT Bold" w:hAnsi="Arial Rounded MT Bold"/>
          <w:b/>
        </w:rPr>
      </w:pPr>
    </w:p>
    <w:p w14:paraId="3EDE2FE8" w14:textId="77777777" w:rsidR="0043162A" w:rsidRDefault="0043162A" w:rsidP="0043162A">
      <w:pPr>
        <w:jc w:val="center"/>
        <w:rPr>
          <w:rFonts w:ascii="Arial Rounded MT Bold" w:hAnsi="Arial Rounded MT Bold"/>
          <w:b/>
        </w:rPr>
      </w:pPr>
    </w:p>
    <w:p w14:paraId="6CE0AF78" w14:textId="77777777" w:rsidR="0043162A" w:rsidRDefault="0043162A" w:rsidP="0043162A">
      <w:pPr>
        <w:jc w:val="center"/>
        <w:rPr>
          <w:rFonts w:ascii="Arial Rounded MT Bold" w:hAnsi="Arial Rounded MT Bold"/>
          <w:b/>
        </w:rPr>
      </w:pPr>
    </w:p>
    <w:p w14:paraId="02B886C8" w14:textId="77777777" w:rsidR="0043162A" w:rsidRDefault="0043162A" w:rsidP="0043162A">
      <w:pPr>
        <w:jc w:val="center"/>
        <w:rPr>
          <w:rFonts w:ascii="Arial Rounded MT Bold" w:hAnsi="Arial Rounded MT Bold"/>
          <w:b/>
        </w:rPr>
      </w:pPr>
    </w:p>
    <w:p w14:paraId="7C17679E" w14:textId="77777777" w:rsidR="0043162A" w:rsidRDefault="0043162A" w:rsidP="0043162A">
      <w:pPr>
        <w:jc w:val="center"/>
        <w:rPr>
          <w:rFonts w:ascii="Arial Rounded MT Bold" w:hAnsi="Arial Rounded MT Bold"/>
          <w:b/>
        </w:rPr>
      </w:pPr>
    </w:p>
    <w:p w14:paraId="28EF04C0" w14:textId="77777777" w:rsidR="0043162A" w:rsidRDefault="0043162A" w:rsidP="0043162A">
      <w:pPr>
        <w:jc w:val="center"/>
        <w:rPr>
          <w:rFonts w:ascii="Arial Rounded MT Bold" w:hAnsi="Arial Rounded MT Bold"/>
          <w:b/>
        </w:rPr>
      </w:pPr>
    </w:p>
    <w:p w14:paraId="7495F6F7" w14:textId="77777777" w:rsidR="0043162A" w:rsidRDefault="0043162A" w:rsidP="0043162A">
      <w:pPr>
        <w:jc w:val="center"/>
        <w:rPr>
          <w:rFonts w:ascii="Arial Rounded MT Bold" w:hAnsi="Arial Rounded MT Bold"/>
          <w:b/>
        </w:rPr>
      </w:pPr>
    </w:p>
    <w:p w14:paraId="38304AEE" w14:textId="77777777" w:rsidR="0043162A" w:rsidRDefault="0043162A" w:rsidP="0043162A">
      <w:pPr>
        <w:jc w:val="center"/>
        <w:rPr>
          <w:rFonts w:ascii="Arial Rounded MT Bold" w:hAnsi="Arial Rounded MT Bold"/>
          <w:b/>
        </w:rPr>
      </w:pPr>
    </w:p>
    <w:p w14:paraId="2FB76733" w14:textId="77777777" w:rsidR="0043162A" w:rsidRDefault="0043162A" w:rsidP="0043162A">
      <w:pPr>
        <w:jc w:val="center"/>
        <w:rPr>
          <w:rFonts w:ascii="Arial Rounded MT Bold" w:hAnsi="Arial Rounded MT Bold"/>
          <w:b/>
        </w:rPr>
      </w:pPr>
    </w:p>
    <w:p w14:paraId="29FEE818" w14:textId="77777777" w:rsidR="0043162A" w:rsidRDefault="0043162A" w:rsidP="0043162A">
      <w:pPr>
        <w:jc w:val="center"/>
        <w:rPr>
          <w:rFonts w:ascii="Arial Rounded MT Bold" w:hAnsi="Arial Rounded MT Bold"/>
          <w:b/>
        </w:rPr>
      </w:pPr>
    </w:p>
    <w:p w14:paraId="331AAF05" w14:textId="77777777" w:rsidR="0043162A" w:rsidRDefault="0043162A" w:rsidP="0043162A">
      <w:pPr>
        <w:jc w:val="center"/>
        <w:rPr>
          <w:rFonts w:ascii="Arial Rounded MT Bold" w:hAnsi="Arial Rounded MT Bold"/>
          <w:b/>
        </w:rPr>
      </w:pPr>
    </w:p>
    <w:p w14:paraId="21B9258A" w14:textId="77777777" w:rsidR="0043162A" w:rsidRDefault="0043162A" w:rsidP="0043162A">
      <w:pPr>
        <w:jc w:val="center"/>
        <w:rPr>
          <w:rFonts w:ascii="Arial Rounded MT Bold" w:hAnsi="Arial Rounded MT Bold"/>
          <w:b/>
        </w:rPr>
      </w:pPr>
    </w:p>
    <w:p w14:paraId="56E1E6FD" w14:textId="77777777" w:rsidR="0043162A" w:rsidRDefault="0043162A" w:rsidP="0043162A">
      <w:pPr>
        <w:jc w:val="center"/>
        <w:rPr>
          <w:rFonts w:ascii="Arial Rounded MT Bold" w:hAnsi="Arial Rounded MT Bold"/>
          <w:b/>
        </w:rPr>
      </w:pPr>
    </w:p>
    <w:p w14:paraId="3367592B" w14:textId="77777777" w:rsidR="0043162A" w:rsidRDefault="0043162A" w:rsidP="0043162A">
      <w:pPr>
        <w:jc w:val="center"/>
        <w:rPr>
          <w:rFonts w:ascii="Arial Rounded MT Bold" w:hAnsi="Arial Rounded MT Bold"/>
          <w:b/>
        </w:rPr>
      </w:pPr>
    </w:p>
    <w:p w14:paraId="1ED4979F" w14:textId="77777777" w:rsidR="0043162A" w:rsidRDefault="0043162A" w:rsidP="0043162A">
      <w:pPr>
        <w:jc w:val="center"/>
        <w:rPr>
          <w:rFonts w:ascii="Arial Rounded MT Bold" w:hAnsi="Arial Rounded MT Bold"/>
          <w:b/>
        </w:rPr>
      </w:pPr>
    </w:p>
    <w:p w14:paraId="37532CA8" w14:textId="1EC69321" w:rsidR="0043162A" w:rsidRDefault="0043162A" w:rsidP="00E95DB5">
      <w:pPr>
        <w:rPr>
          <w:rFonts w:ascii="Arial Rounded MT Bold" w:hAnsi="Arial Rounded MT Bold"/>
          <w:b/>
        </w:rPr>
      </w:pPr>
    </w:p>
    <w:p w14:paraId="43071D40" w14:textId="5F8D45B0" w:rsidR="00E95DB5" w:rsidRDefault="00E95DB5" w:rsidP="00E95DB5">
      <w:pPr>
        <w:rPr>
          <w:rFonts w:ascii="Arial Rounded MT Bold" w:hAnsi="Arial Rounded MT Bold"/>
          <w:b/>
        </w:rPr>
      </w:pPr>
    </w:p>
    <w:p w14:paraId="49B75EB5" w14:textId="1AB92391" w:rsidR="0060281F" w:rsidRDefault="0060281F" w:rsidP="00E95DB5">
      <w:pPr>
        <w:rPr>
          <w:rFonts w:ascii="Arial Rounded MT Bold" w:hAnsi="Arial Rounded MT Bold"/>
          <w:b/>
        </w:rPr>
      </w:pPr>
    </w:p>
    <w:p w14:paraId="4B963509" w14:textId="5C7D7F6C" w:rsidR="0060281F" w:rsidRDefault="0060281F" w:rsidP="00E95DB5">
      <w:pPr>
        <w:rPr>
          <w:rFonts w:ascii="Arial Rounded MT Bold" w:hAnsi="Arial Rounded MT Bold"/>
          <w:b/>
        </w:rPr>
      </w:pPr>
    </w:p>
    <w:p w14:paraId="558E3451" w14:textId="2E1B6C1F" w:rsidR="0060281F" w:rsidRDefault="0060281F" w:rsidP="00E95DB5">
      <w:pPr>
        <w:rPr>
          <w:rFonts w:ascii="Arial Rounded MT Bold" w:hAnsi="Arial Rounded MT Bold"/>
          <w:b/>
        </w:rPr>
      </w:pPr>
    </w:p>
    <w:p w14:paraId="6D0FBC5F" w14:textId="0FBA83EC" w:rsidR="005348B9" w:rsidRDefault="005348B9" w:rsidP="00E95DB5">
      <w:pPr>
        <w:rPr>
          <w:rFonts w:ascii="Arial Rounded MT Bold" w:hAnsi="Arial Rounded MT Bold"/>
          <w:b/>
        </w:rPr>
      </w:pPr>
    </w:p>
    <w:p w14:paraId="0163AE82" w14:textId="682A666C" w:rsidR="005348B9" w:rsidRDefault="005348B9" w:rsidP="00E95DB5">
      <w:pPr>
        <w:rPr>
          <w:rFonts w:ascii="Arial Rounded MT Bold" w:hAnsi="Arial Rounded MT Bold"/>
          <w:b/>
        </w:rPr>
      </w:pPr>
    </w:p>
    <w:p w14:paraId="3DA83C17" w14:textId="7A161126" w:rsidR="005348B9" w:rsidRDefault="005348B9" w:rsidP="00E95DB5">
      <w:pPr>
        <w:rPr>
          <w:rFonts w:ascii="Arial Rounded MT Bold" w:hAnsi="Arial Rounded MT Bold"/>
          <w:b/>
        </w:rPr>
      </w:pPr>
    </w:p>
    <w:p w14:paraId="3B9CD3FE" w14:textId="0A7D946A" w:rsidR="005348B9" w:rsidRDefault="005348B9" w:rsidP="00E95DB5">
      <w:pPr>
        <w:rPr>
          <w:rFonts w:ascii="Arial Rounded MT Bold" w:hAnsi="Arial Rounded MT Bold"/>
          <w:b/>
        </w:rPr>
      </w:pPr>
    </w:p>
    <w:p w14:paraId="0EB35185" w14:textId="104B18D6" w:rsidR="005348B9" w:rsidRDefault="005348B9" w:rsidP="00E95DB5">
      <w:pPr>
        <w:rPr>
          <w:rFonts w:ascii="Arial Rounded MT Bold" w:hAnsi="Arial Rounded MT Bold"/>
          <w:b/>
        </w:rPr>
      </w:pPr>
    </w:p>
    <w:p w14:paraId="2C048217" w14:textId="43FF769C" w:rsidR="005348B9" w:rsidRDefault="005348B9" w:rsidP="00E95DB5">
      <w:pPr>
        <w:rPr>
          <w:rFonts w:ascii="Arial Rounded MT Bold" w:hAnsi="Arial Rounded MT Bold"/>
          <w:b/>
        </w:rPr>
      </w:pPr>
    </w:p>
    <w:p w14:paraId="3A7618BD" w14:textId="5F9FCADF" w:rsidR="005348B9" w:rsidRDefault="005348B9" w:rsidP="00E95DB5">
      <w:pPr>
        <w:rPr>
          <w:rFonts w:ascii="Arial Rounded MT Bold" w:hAnsi="Arial Rounded MT Bold"/>
          <w:b/>
        </w:rPr>
      </w:pPr>
    </w:p>
    <w:p w14:paraId="1036C068" w14:textId="1F7FFEC5" w:rsidR="005348B9" w:rsidRDefault="005348B9" w:rsidP="00E95DB5">
      <w:pPr>
        <w:rPr>
          <w:rFonts w:ascii="Arial Rounded MT Bold" w:hAnsi="Arial Rounded MT Bold"/>
          <w:b/>
        </w:rPr>
      </w:pPr>
    </w:p>
    <w:sdt>
      <w:sdtPr>
        <w:rPr>
          <w:rFonts w:asciiTheme="minorHAnsi" w:eastAsiaTheme="minorHAnsi" w:hAnsiTheme="minorHAnsi" w:cstheme="minorBidi"/>
          <w:spacing w:val="0"/>
          <w:kern w:val="0"/>
          <w:sz w:val="22"/>
          <w:szCs w:val="22"/>
        </w:rPr>
        <w:id w:val="1089432966"/>
        <w:docPartObj>
          <w:docPartGallery w:val="Table of Contents"/>
          <w:docPartUnique/>
        </w:docPartObj>
      </w:sdtPr>
      <w:sdtEndPr>
        <w:rPr>
          <w:b/>
          <w:bCs/>
        </w:rPr>
      </w:sdtEndPr>
      <w:sdtContent>
        <w:p w14:paraId="6098C8F1" w14:textId="352583E6" w:rsidR="00755C26" w:rsidRDefault="00755C26" w:rsidP="00755C26">
          <w:pPr>
            <w:pStyle w:val="Titolo"/>
          </w:pPr>
          <w:r>
            <w:t>Indice:</w:t>
          </w:r>
        </w:p>
        <w:p w14:paraId="7B41D762" w14:textId="77777777" w:rsidR="009A6342" w:rsidRPr="009A6342" w:rsidRDefault="009A6342" w:rsidP="009A6342"/>
        <w:p w14:paraId="73F25731" w14:textId="049B1083" w:rsidR="00755C26" w:rsidRDefault="00755C26">
          <w:pPr>
            <w:pStyle w:val="Sommario1"/>
            <w:tabs>
              <w:tab w:val="left" w:pos="440"/>
              <w:tab w:val="right" w:pos="9628"/>
            </w:tabs>
            <w:rPr>
              <w:rFonts w:cstheme="minorBidi"/>
              <w:noProof/>
            </w:rPr>
          </w:pPr>
          <w:r>
            <w:fldChar w:fldCharType="begin"/>
          </w:r>
          <w:r>
            <w:instrText xml:space="preserve"> TOC \o "1-3" \h \z \u </w:instrText>
          </w:r>
          <w:r>
            <w:fldChar w:fldCharType="separate"/>
          </w:r>
          <w:hyperlink w:anchor="_Toc12480903" w:history="1">
            <w:r w:rsidRPr="007E5593">
              <w:rPr>
                <w:rStyle w:val="Collegamentoipertestuale"/>
                <w:b/>
                <w:bCs/>
                <w:noProof/>
              </w:rPr>
              <w:t>1.</w:t>
            </w:r>
            <w:r>
              <w:rPr>
                <w:rFonts w:cstheme="minorBidi"/>
                <w:noProof/>
              </w:rPr>
              <w:tab/>
            </w:r>
            <w:r w:rsidRPr="007E5593">
              <w:rPr>
                <w:rStyle w:val="Collegamentoipertestuale"/>
                <w:b/>
                <w:bCs/>
                <w:noProof/>
              </w:rPr>
              <w:t>Tema, problema conoscitivo, obiettivo di ricerca.</w:t>
            </w:r>
            <w:r>
              <w:rPr>
                <w:noProof/>
                <w:webHidden/>
              </w:rPr>
              <w:tab/>
            </w:r>
            <w:r>
              <w:rPr>
                <w:noProof/>
                <w:webHidden/>
              </w:rPr>
              <w:fldChar w:fldCharType="begin"/>
            </w:r>
            <w:r>
              <w:rPr>
                <w:noProof/>
                <w:webHidden/>
              </w:rPr>
              <w:instrText xml:space="preserve"> PAGEREF _Toc12480903 \h </w:instrText>
            </w:r>
            <w:r>
              <w:rPr>
                <w:noProof/>
                <w:webHidden/>
              </w:rPr>
            </w:r>
            <w:r>
              <w:rPr>
                <w:noProof/>
                <w:webHidden/>
              </w:rPr>
              <w:fldChar w:fldCharType="separate"/>
            </w:r>
            <w:r>
              <w:rPr>
                <w:noProof/>
                <w:webHidden/>
              </w:rPr>
              <w:t>2</w:t>
            </w:r>
            <w:r>
              <w:rPr>
                <w:noProof/>
                <w:webHidden/>
              </w:rPr>
              <w:fldChar w:fldCharType="end"/>
            </w:r>
          </w:hyperlink>
        </w:p>
        <w:p w14:paraId="3307E18C" w14:textId="46BB5533" w:rsidR="00755C26" w:rsidRDefault="008539F2">
          <w:pPr>
            <w:pStyle w:val="Sommario1"/>
            <w:tabs>
              <w:tab w:val="left" w:pos="440"/>
              <w:tab w:val="right" w:pos="9628"/>
            </w:tabs>
            <w:rPr>
              <w:rFonts w:cstheme="minorBidi"/>
              <w:noProof/>
            </w:rPr>
          </w:pPr>
          <w:hyperlink w:anchor="_Toc12480904" w:history="1">
            <w:r w:rsidR="00755C26" w:rsidRPr="007E5593">
              <w:rPr>
                <w:rStyle w:val="Collegamentoipertestuale"/>
                <w:b/>
                <w:bCs/>
                <w:noProof/>
              </w:rPr>
              <w:t>2.</w:t>
            </w:r>
            <w:r w:rsidR="00755C26">
              <w:rPr>
                <w:rFonts w:cstheme="minorBidi"/>
                <w:noProof/>
              </w:rPr>
              <w:tab/>
            </w:r>
            <w:r w:rsidR="00755C26" w:rsidRPr="007E5593">
              <w:rPr>
                <w:rStyle w:val="Collegamentoipertestuale"/>
                <w:b/>
                <w:bCs/>
                <w:noProof/>
              </w:rPr>
              <w:t>Quadro teorico</w:t>
            </w:r>
            <w:r w:rsidR="00755C26">
              <w:rPr>
                <w:noProof/>
                <w:webHidden/>
              </w:rPr>
              <w:tab/>
            </w:r>
            <w:r w:rsidR="00755C26">
              <w:rPr>
                <w:noProof/>
                <w:webHidden/>
              </w:rPr>
              <w:fldChar w:fldCharType="begin"/>
            </w:r>
            <w:r w:rsidR="00755C26">
              <w:rPr>
                <w:noProof/>
                <w:webHidden/>
              </w:rPr>
              <w:instrText xml:space="preserve"> PAGEREF _Toc12480904 \h </w:instrText>
            </w:r>
            <w:r w:rsidR="00755C26">
              <w:rPr>
                <w:noProof/>
                <w:webHidden/>
              </w:rPr>
            </w:r>
            <w:r w:rsidR="00755C26">
              <w:rPr>
                <w:noProof/>
                <w:webHidden/>
              </w:rPr>
              <w:fldChar w:fldCharType="separate"/>
            </w:r>
            <w:r w:rsidR="00755C26">
              <w:rPr>
                <w:noProof/>
                <w:webHidden/>
              </w:rPr>
              <w:t>2</w:t>
            </w:r>
            <w:r w:rsidR="00755C26">
              <w:rPr>
                <w:noProof/>
                <w:webHidden/>
              </w:rPr>
              <w:fldChar w:fldCharType="end"/>
            </w:r>
          </w:hyperlink>
        </w:p>
        <w:p w14:paraId="50647D51" w14:textId="2DD44DF3" w:rsidR="00755C26" w:rsidRDefault="008539F2">
          <w:pPr>
            <w:pStyle w:val="Sommario1"/>
            <w:tabs>
              <w:tab w:val="left" w:pos="440"/>
              <w:tab w:val="right" w:pos="9628"/>
            </w:tabs>
            <w:rPr>
              <w:rFonts w:cstheme="minorBidi"/>
              <w:noProof/>
            </w:rPr>
          </w:pPr>
          <w:hyperlink w:anchor="_Toc12480905" w:history="1">
            <w:r w:rsidR="00755C26" w:rsidRPr="007E5593">
              <w:rPr>
                <w:rStyle w:val="Collegamentoipertestuale"/>
                <w:b/>
                <w:bCs/>
                <w:noProof/>
              </w:rPr>
              <w:t>3.</w:t>
            </w:r>
            <w:r w:rsidR="00755C26">
              <w:rPr>
                <w:rFonts w:cstheme="minorBidi"/>
                <w:noProof/>
              </w:rPr>
              <w:tab/>
            </w:r>
            <w:r w:rsidR="00755C26" w:rsidRPr="007E5593">
              <w:rPr>
                <w:rStyle w:val="Collegamentoipertestuale"/>
                <w:b/>
                <w:bCs/>
                <w:noProof/>
              </w:rPr>
              <w:t>Ipotesi di lavoro, fattori dipendenti e indipendenti</w:t>
            </w:r>
            <w:r w:rsidR="00755C26">
              <w:rPr>
                <w:noProof/>
                <w:webHidden/>
              </w:rPr>
              <w:tab/>
            </w:r>
            <w:r w:rsidR="00755C26">
              <w:rPr>
                <w:noProof/>
                <w:webHidden/>
              </w:rPr>
              <w:fldChar w:fldCharType="begin"/>
            </w:r>
            <w:r w:rsidR="00755C26">
              <w:rPr>
                <w:noProof/>
                <w:webHidden/>
              </w:rPr>
              <w:instrText xml:space="preserve"> PAGEREF _Toc12480905 \h </w:instrText>
            </w:r>
            <w:r w:rsidR="00755C26">
              <w:rPr>
                <w:noProof/>
                <w:webHidden/>
              </w:rPr>
            </w:r>
            <w:r w:rsidR="00755C26">
              <w:rPr>
                <w:noProof/>
                <w:webHidden/>
              </w:rPr>
              <w:fldChar w:fldCharType="separate"/>
            </w:r>
            <w:r w:rsidR="00755C26">
              <w:rPr>
                <w:noProof/>
                <w:webHidden/>
              </w:rPr>
              <w:t>3</w:t>
            </w:r>
            <w:r w:rsidR="00755C26">
              <w:rPr>
                <w:noProof/>
                <w:webHidden/>
              </w:rPr>
              <w:fldChar w:fldCharType="end"/>
            </w:r>
          </w:hyperlink>
        </w:p>
        <w:p w14:paraId="3A2874E0" w14:textId="0C994E73" w:rsidR="00755C26" w:rsidRDefault="008539F2">
          <w:pPr>
            <w:pStyle w:val="Sommario1"/>
            <w:tabs>
              <w:tab w:val="left" w:pos="440"/>
              <w:tab w:val="right" w:pos="9628"/>
            </w:tabs>
            <w:rPr>
              <w:rFonts w:cstheme="minorBidi"/>
              <w:noProof/>
            </w:rPr>
          </w:pPr>
          <w:hyperlink w:anchor="_Toc12480906" w:history="1">
            <w:r w:rsidR="00755C26" w:rsidRPr="007E5593">
              <w:rPr>
                <w:rStyle w:val="Collegamentoipertestuale"/>
                <w:b/>
                <w:bCs/>
                <w:noProof/>
              </w:rPr>
              <w:t>4.</w:t>
            </w:r>
            <w:r w:rsidR="00755C26">
              <w:rPr>
                <w:rFonts w:cstheme="minorBidi"/>
                <w:noProof/>
              </w:rPr>
              <w:tab/>
            </w:r>
            <w:r w:rsidR="00755C26" w:rsidRPr="007E5593">
              <w:rPr>
                <w:rStyle w:val="Collegamentoipertestuale"/>
                <w:b/>
                <w:bCs/>
                <w:noProof/>
              </w:rPr>
              <w:t>Strategia di ricerca</w:t>
            </w:r>
            <w:r w:rsidR="00755C26">
              <w:rPr>
                <w:noProof/>
                <w:webHidden/>
              </w:rPr>
              <w:tab/>
            </w:r>
            <w:r w:rsidR="00755C26">
              <w:rPr>
                <w:noProof/>
                <w:webHidden/>
              </w:rPr>
              <w:fldChar w:fldCharType="begin"/>
            </w:r>
            <w:r w:rsidR="00755C26">
              <w:rPr>
                <w:noProof/>
                <w:webHidden/>
              </w:rPr>
              <w:instrText xml:space="preserve"> PAGEREF _Toc12480906 \h </w:instrText>
            </w:r>
            <w:r w:rsidR="00755C26">
              <w:rPr>
                <w:noProof/>
                <w:webHidden/>
              </w:rPr>
            </w:r>
            <w:r w:rsidR="00755C26">
              <w:rPr>
                <w:noProof/>
                <w:webHidden/>
              </w:rPr>
              <w:fldChar w:fldCharType="separate"/>
            </w:r>
            <w:r w:rsidR="00755C26">
              <w:rPr>
                <w:noProof/>
                <w:webHidden/>
              </w:rPr>
              <w:t>3</w:t>
            </w:r>
            <w:r w:rsidR="00755C26">
              <w:rPr>
                <w:noProof/>
                <w:webHidden/>
              </w:rPr>
              <w:fldChar w:fldCharType="end"/>
            </w:r>
          </w:hyperlink>
        </w:p>
        <w:p w14:paraId="3D189728" w14:textId="514171D5" w:rsidR="00755C26" w:rsidRDefault="008539F2">
          <w:pPr>
            <w:pStyle w:val="Sommario1"/>
            <w:tabs>
              <w:tab w:val="left" w:pos="440"/>
              <w:tab w:val="right" w:pos="9628"/>
            </w:tabs>
            <w:rPr>
              <w:rFonts w:cstheme="minorBidi"/>
              <w:noProof/>
            </w:rPr>
          </w:pPr>
          <w:hyperlink w:anchor="_Toc12480907" w:history="1">
            <w:r w:rsidR="00755C26" w:rsidRPr="007E5593">
              <w:rPr>
                <w:rStyle w:val="Collegamentoipertestuale"/>
                <w:b/>
                <w:bCs/>
                <w:noProof/>
              </w:rPr>
              <w:t>5.</w:t>
            </w:r>
            <w:r w:rsidR="00755C26">
              <w:rPr>
                <w:rFonts w:cstheme="minorBidi"/>
                <w:noProof/>
              </w:rPr>
              <w:tab/>
            </w:r>
            <w:r w:rsidR="00755C26" w:rsidRPr="007E5593">
              <w:rPr>
                <w:rStyle w:val="Collegamentoipertestuale"/>
                <w:b/>
                <w:bCs/>
                <w:noProof/>
              </w:rPr>
              <w:t>Definizione operativa dei fattori</w:t>
            </w:r>
            <w:r w:rsidR="00755C26">
              <w:rPr>
                <w:noProof/>
                <w:webHidden/>
              </w:rPr>
              <w:tab/>
            </w:r>
            <w:r w:rsidR="00755C26">
              <w:rPr>
                <w:noProof/>
                <w:webHidden/>
              </w:rPr>
              <w:fldChar w:fldCharType="begin"/>
            </w:r>
            <w:r w:rsidR="00755C26">
              <w:rPr>
                <w:noProof/>
                <w:webHidden/>
              </w:rPr>
              <w:instrText xml:space="preserve"> PAGEREF _Toc12480907 \h </w:instrText>
            </w:r>
            <w:r w:rsidR="00755C26">
              <w:rPr>
                <w:noProof/>
                <w:webHidden/>
              </w:rPr>
            </w:r>
            <w:r w:rsidR="00755C26">
              <w:rPr>
                <w:noProof/>
                <w:webHidden/>
              </w:rPr>
              <w:fldChar w:fldCharType="separate"/>
            </w:r>
            <w:r w:rsidR="00755C26">
              <w:rPr>
                <w:noProof/>
                <w:webHidden/>
              </w:rPr>
              <w:t>3</w:t>
            </w:r>
            <w:r w:rsidR="00755C26">
              <w:rPr>
                <w:noProof/>
                <w:webHidden/>
              </w:rPr>
              <w:fldChar w:fldCharType="end"/>
            </w:r>
          </w:hyperlink>
        </w:p>
        <w:p w14:paraId="736BB4F1" w14:textId="4029C071" w:rsidR="00755C26" w:rsidRDefault="008539F2">
          <w:pPr>
            <w:pStyle w:val="Sommario1"/>
            <w:tabs>
              <w:tab w:val="left" w:pos="440"/>
              <w:tab w:val="right" w:pos="9628"/>
            </w:tabs>
            <w:rPr>
              <w:rFonts w:cstheme="minorBidi"/>
              <w:noProof/>
            </w:rPr>
          </w:pPr>
          <w:hyperlink w:anchor="_Toc12480908" w:history="1">
            <w:r w:rsidR="00755C26" w:rsidRPr="007E5593">
              <w:rPr>
                <w:rStyle w:val="Collegamentoipertestuale"/>
                <w:b/>
                <w:bCs/>
                <w:noProof/>
              </w:rPr>
              <w:t>6.</w:t>
            </w:r>
            <w:r w:rsidR="00755C26">
              <w:rPr>
                <w:rFonts w:cstheme="minorBidi"/>
                <w:noProof/>
              </w:rPr>
              <w:tab/>
            </w:r>
            <w:r w:rsidR="00755C26" w:rsidRPr="007E5593">
              <w:rPr>
                <w:rStyle w:val="Collegamentoipertestuale"/>
                <w:b/>
                <w:bCs/>
                <w:noProof/>
              </w:rPr>
              <w:t>Popolazione di riferimento, numerosità del campione, tipologia di campionamento</w:t>
            </w:r>
            <w:r w:rsidR="00755C26">
              <w:rPr>
                <w:noProof/>
                <w:webHidden/>
              </w:rPr>
              <w:tab/>
            </w:r>
            <w:r w:rsidR="00755C26">
              <w:rPr>
                <w:noProof/>
                <w:webHidden/>
              </w:rPr>
              <w:fldChar w:fldCharType="begin"/>
            </w:r>
            <w:r w:rsidR="00755C26">
              <w:rPr>
                <w:noProof/>
                <w:webHidden/>
              </w:rPr>
              <w:instrText xml:space="preserve"> PAGEREF _Toc12480908 \h </w:instrText>
            </w:r>
            <w:r w:rsidR="00755C26">
              <w:rPr>
                <w:noProof/>
                <w:webHidden/>
              </w:rPr>
            </w:r>
            <w:r w:rsidR="00755C26">
              <w:rPr>
                <w:noProof/>
                <w:webHidden/>
              </w:rPr>
              <w:fldChar w:fldCharType="separate"/>
            </w:r>
            <w:r w:rsidR="00755C26">
              <w:rPr>
                <w:noProof/>
                <w:webHidden/>
              </w:rPr>
              <w:t>4</w:t>
            </w:r>
            <w:r w:rsidR="00755C26">
              <w:rPr>
                <w:noProof/>
                <w:webHidden/>
              </w:rPr>
              <w:fldChar w:fldCharType="end"/>
            </w:r>
          </w:hyperlink>
        </w:p>
        <w:p w14:paraId="06097279" w14:textId="71C4F0FC" w:rsidR="00755C26" w:rsidRDefault="008539F2">
          <w:pPr>
            <w:pStyle w:val="Sommario1"/>
            <w:tabs>
              <w:tab w:val="left" w:pos="440"/>
              <w:tab w:val="right" w:pos="9628"/>
            </w:tabs>
            <w:rPr>
              <w:rFonts w:cstheme="minorBidi"/>
              <w:noProof/>
            </w:rPr>
          </w:pPr>
          <w:hyperlink w:anchor="_Toc12480909" w:history="1">
            <w:r w:rsidR="00755C26" w:rsidRPr="007E5593">
              <w:rPr>
                <w:rStyle w:val="Collegamentoipertestuale"/>
                <w:b/>
                <w:bCs/>
                <w:noProof/>
              </w:rPr>
              <w:t>7.</w:t>
            </w:r>
            <w:r w:rsidR="00755C26">
              <w:rPr>
                <w:rFonts w:cstheme="minorBidi"/>
                <w:noProof/>
              </w:rPr>
              <w:tab/>
            </w:r>
            <w:r w:rsidR="00755C26" w:rsidRPr="007E5593">
              <w:rPr>
                <w:rStyle w:val="Collegamentoipertestuale"/>
                <w:b/>
                <w:bCs/>
                <w:noProof/>
              </w:rPr>
              <w:t>Tecniche e strumenti di rilevazione dei dati</w:t>
            </w:r>
            <w:r w:rsidR="00755C26">
              <w:rPr>
                <w:noProof/>
                <w:webHidden/>
              </w:rPr>
              <w:tab/>
            </w:r>
            <w:r w:rsidR="00755C26">
              <w:rPr>
                <w:noProof/>
                <w:webHidden/>
              </w:rPr>
              <w:fldChar w:fldCharType="begin"/>
            </w:r>
            <w:r w:rsidR="00755C26">
              <w:rPr>
                <w:noProof/>
                <w:webHidden/>
              </w:rPr>
              <w:instrText xml:space="preserve"> PAGEREF _Toc12480909 \h </w:instrText>
            </w:r>
            <w:r w:rsidR="00755C26">
              <w:rPr>
                <w:noProof/>
                <w:webHidden/>
              </w:rPr>
            </w:r>
            <w:r w:rsidR="00755C26">
              <w:rPr>
                <w:noProof/>
                <w:webHidden/>
              </w:rPr>
              <w:fldChar w:fldCharType="separate"/>
            </w:r>
            <w:r w:rsidR="00755C26">
              <w:rPr>
                <w:noProof/>
                <w:webHidden/>
              </w:rPr>
              <w:t>4</w:t>
            </w:r>
            <w:r w:rsidR="00755C26">
              <w:rPr>
                <w:noProof/>
                <w:webHidden/>
              </w:rPr>
              <w:fldChar w:fldCharType="end"/>
            </w:r>
          </w:hyperlink>
        </w:p>
        <w:p w14:paraId="3379353E" w14:textId="03FAE912" w:rsidR="00755C26" w:rsidRDefault="008539F2">
          <w:pPr>
            <w:pStyle w:val="Sommario2"/>
            <w:tabs>
              <w:tab w:val="right" w:pos="9628"/>
            </w:tabs>
            <w:rPr>
              <w:rFonts w:cstheme="minorBidi"/>
              <w:noProof/>
            </w:rPr>
          </w:pPr>
          <w:hyperlink w:anchor="_Toc12480910" w:history="1">
            <w:r w:rsidR="00755C26" w:rsidRPr="007E5593">
              <w:rPr>
                <w:rStyle w:val="Collegamentoipertestuale"/>
                <w:noProof/>
              </w:rPr>
              <w:t>Questionario:</w:t>
            </w:r>
            <w:r w:rsidR="00755C26">
              <w:rPr>
                <w:noProof/>
                <w:webHidden/>
              </w:rPr>
              <w:tab/>
            </w:r>
            <w:r w:rsidR="00755C26">
              <w:rPr>
                <w:noProof/>
                <w:webHidden/>
              </w:rPr>
              <w:fldChar w:fldCharType="begin"/>
            </w:r>
            <w:r w:rsidR="00755C26">
              <w:rPr>
                <w:noProof/>
                <w:webHidden/>
              </w:rPr>
              <w:instrText xml:space="preserve"> PAGEREF _Toc12480910 \h </w:instrText>
            </w:r>
            <w:r w:rsidR="00755C26">
              <w:rPr>
                <w:noProof/>
                <w:webHidden/>
              </w:rPr>
            </w:r>
            <w:r w:rsidR="00755C26">
              <w:rPr>
                <w:noProof/>
                <w:webHidden/>
              </w:rPr>
              <w:fldChar w:fldCharType="separate"/>
            </w:r>
            <w:r w:rsidR="00755C26">
              <w:rPr>
                <w:noProof/>
                <w:webHidden/>
              </w:rPr>
              <w:t>4</w:t>
            </w:r>
            <w:r w:rsidR="00755C26">
              <w:rPr>
                <w:noProof/>
                <w:webHidden/>
              </w:rPr>
              <w:fldChar w:fldCharType="end"/>
            </w:r>
          </w:hyperlink>
        </w:p>
        <w:p w14:paraId="4BFC6895" w14:textId="034D72EC" w:rsidR="00755C26" w:rsidRDefault="008539F2">
          <w:pPr>
            <w:pStyle w:val="Sommario1"/>
            <w:tabs>
              <w:tab w:val="left" w:pos="440"/>
              <w:tab w:val="right" w:pos="9628"/>
            </w:tabs>
            <w:rPr>
              <w:rFonts w:cstheme="minorBidi"/>
              <w:noProof/>
            </w:rPr>
          </w:pPr>
          <w:hyperlink w:anchor="_Toc12480911" w:history="1">
            <w:r w:rsidR="00755C26" w:rsidRPr="007E5593">
              <w:rPr>
                <w:rStyle w:val="Collegamentoipertestuale"/>
                <w:b/>
                <w:bCs/>
                <w:noProof/>
              </w:rPr>
              <w:t>8.</w:t>
            </w:r>
            <w:r w:rsidR="00755C26">
              <w:rPr>
                <w:rFonts w:cstheme="minorBidi"/>
                <w:noProof/>
              </w:rPr>
              <w:tab/>
            </w:r>
            <w:r w:rsidR="00755C26" w:rsidRPr="007E5593">
              <w:rPr>
                <w:rStyle w:val="Collegamentoipertestuale"/>
                <w:b/>
                <w:bCs/>
                <w:noProof/>
              </w:rPr>
              <w:t>Piano di raccolta dati</w:t>
            </w:r>
            <w:r w:rsidR="00755C26">
              <w:rPr>
                <w:noProof/>
                <w:webHidden/>
              </w:rPr>
              <w:tab/>
            </w:r>
            <w:r w:rsidR="00755C26">
              <w:rPr>
                <w:noProof/>
                <w:webHidden/>
              </w:rPr>
              <w:fldChar w:fldCharType="begin"/>
            </w:r>
            <w:r w:rsidR="00755C26">
              <w:rPr>
                <w:noProof/>
                <w:webHidden/>
              </w:rPr>
              <w:instrText xml:space="preserve"> PAGEREF _Toc12480911 \h </w:instrText>
            </w:r>
            <w:r w:rsidR="00755C26">
              <w:rPr>
                <w:noProof/>
                <w:webHidden/>
              </w:rPr>
            </w:r>
            <w:r w:rsidR="00755C26">
              <w:rPr>
                <w:noProof/>
                <w:webHidden/>
              </w:rPr>
              <w:fldChar w:fldCharType="separate"/>
            </w:r>
            <w:r w:rsidR="00755C26">
              <w:rPr>
                <w:noProof/>
                <w:webHidden/>
              </w:rPr>
              <w:t>5</w:t>
            </w:r>
            <w:r w:rsidR="00755C26">
              <w:rPr>
                <w:noProof/>
                <w:webHidden/>
              </w:rPr>
              <w:fldChar w:fldCharType="end"/>
            </w:r>
          </w:hyperlink>
        </w:p>
        <w:p w14:paraId="2D450CE6" w14:textId="7126C533" w:rsidR="00755C26" w:rsidRDefault="008539F2">
          <w:pPr>
            <w:pStyle w:val="Sommario1"/>
            <w:tabs>
              <w:tab w:val="left" w:pos="440"/>
              <w:tab w:val="right" w:pos="9628"/>
            </w:tabs>
            <w:rPr>
              <w:rFonts w:cstheme="minorBidi"/>
              <w:noProof/>
            </w:rPr>
          </w:pPr>
          <w:hyperlink w:anchor="_Toc12480912" w:history="1">
            <w:r w:rsidR="00755C26" w:rsidRPr="007E5593">
              <w:rPr>
                <w:rStyle w:val="Collegamentoipertestuale"/>
                <w:b/>
                <w:bCs/>
                <w:noProof/>
              </w:rPr>
              <w:t>9.</w:t>
            </w:r>
            <w:r w:rsidR="00755C26">
              <w:rPr>
                <w:rFonts w:cstheme="minorBidi"/>
                <w:noProof/>
              </w:rPr>
              <w:tab/>
            </w:r>
            <w:r w:rsidR="00755C26" w:rsidRPr="007E5593">
              <w:rPr>
                <w:rStyle w:val="Collegamentoipertestuale"/>
                <w:b/>
                <w:bCs/>
                <w:noProof/>
              </w:rPr>
              <w:t>Tecniche di analisi dei dati, controllo delle ipotesi ed interpretazione dei risultati</w:t>
            </w:r>
            <w:r w:rsidR="00755C26">
              <w:rPr>
                <w:noProof/>
                <w:webHidden/>
              </w:rPr>
              <w:tab/>
            </w:r>
            <w:r w:rsidR="00755C26">
              <w:rPr>
                <w:noProof/>
                <w:webHidden/>
              </w:rPr>
              <w:fldChar w:fldCharType="begin"/>
            </w:r>
            <w:r w:rsidR="00755C26">
              <w:rPr>
                <w:noProof/>
                <w:webHidden/>
              </w:rPr>
              <w:instrText xml:space="preserve"> PAGEREF _Toc12480912 \h </w:instrText>
            </w:r>
            <w:r w:rsidR="00755C26">
              <w:rPr>
                <w:noProof/>
                <w:webHidden/>
              </w:rPr>
            </w:r>
            <w:r w:rsidR="00755C26">
              <w:rPr>
                <w:noProof/>
                <w:webHidden/>
              </w:rPr>
              <w:fldChar w:fldCharType="separate"/>
            </w:r>
            <w:r w:rsidR="00755C26">
              <w:rPr>
                <w:noProof/>
                <w:webHidden/>
              </w:rPr>
              <w:t>5</w:t>
            </w:r>
            <w:r w:rsidR="00755C26">
              <w:rPr>
                <w:noProof/>
                <w:webHidden/>
              </w:rPr>
              <w:fldChar w:fldCharType="end"/>
            </w:r>
          </w:hyperlink>
        </w:p>
        <w:p w14:paraId="4D0C9531" w14:textId="25FCA96C" w:rsidR="00755C26" w:rsidRDefault="008539F2">
          <w:pPr>
            <w:pStyle w:val="Sommario1"/>
            <w:tabs>
              <w:tab w:val="left" w:pos="660"/>
              <w:tab w:val="right" w:pos="9628"/>
            </w:tabs>
            <w:rPr>
              <w:rFonts w:cstheme="minorBidi"/>
              <w:noProof/>
            </w:rPr>
          </w:pPr>
          <w:hyperlink w:anchor="_Toc12480913" w:history="1">
            <w:r w:rsidR="00755C26" w:rsidRPr="007E5593">
              <w:rPr>
                <w:rStyle w:val="Collegamentoipertestuale"/>
                <w:rFonts w:eastAsia="Times New Roman"/>
                <w:b/>
                <w:bCs/>
                <w:noProof/>
              </w:rPr>
              <w:t>10.</w:t>
            </w:r>
            <w:r w:rsidR="00755C26">
              <w:rPr>
                <w:rFonts w:cstheme="minorBidi"/>
                <w:noProof/>
              </w:rPr>
              <w:tab/>
            </w:r>
            <w:r w:rsidR="00755C26" w:rsidRPr="007E5593">
              <w:rPr>
                <w:rStyle w:val="Collegamentoipertestuale"/>
                <w:rFonts w:eastAsia="Times New Roman"/>
                <w:b/>
                <w:bCs/>
                <w:noProof/>
              </w:rPr>
              <w:t>Autoriflessione</w:t>
            </w:r>
            <w:r w:rsidR="00755C26">
              <w:rPr>
                <w:noProof/>
                <w:webHidden/>
              </w:rPr>
              <w:tab/>
            </w:r>
            <w:r w:rsidR="00755C26">
              <w:rPr>
                <w:noProof/>
                <w:webHidden/>
              </w:rPr>
              <w:fldChar w:fldCharType="begin"/>
            </w:r>
            <w:r w:rsidR="00755C26">
              <w:rPr>
                <w:noProof/>
                <w:webHidden/>
              </w:rPr>
              <w:instrText xml:space="preserve"> PAGEREF _Toc12480913 \h </w:instrText>
            </w:r>
            <w:r w:rsidR="00755C26">
              <w:rPr>
                <w:noProof/>
                <w:webHidden/>
              </w:rPr>
            </w:r>
            <w:r w:rsidR="00755C26">
              <w:rPr>
                <w:noProof/>
                <w:webHidden/>
              </w:rPr>
              <w:fldChar w:fldCharType="separate"/>
            </w:r>
            <w:r w:rsidR="00755C26">
              <w:rPr>
                <w:noProof/>
                <w:webHidden/>
              </w:rPr>
              <w:t>13</w:t>
            </w:r>
            <w:r w:rsidR="00755C26">
              <w:rPr>
                <w:noProof/>
                <w:webHidden/>
              </w:rPr>
              <w:fldChar w:fldCharType="end"/>
            </w:r>
          </w:hyperlink>
        </w:p>
        <w:p w14:paraId="6061B45E" w14:textId="68FC6E12" w:rsidR="00755C26" w:rsidRDefault="00755C26">
          <w:r>
            <w:rPr>
              <w:b/>
              <w:bCs/>
            </w:rPr>
            <w:fldChar w:fldCharType="end"/>
          </w:r>
        </w:p>
      </w:sdtContent>
    </w:sdt>
    <w:p w14:paraId="0C5D8CC2" w14:textId="7BEDA2FF" w:rsidR="005348B9" w:rsidRDefault="005348B9" w:rsidP="00E95DB5">
      <w:pPr>
        <w:rPr>
          <w:rFonts w:ascii="Arial Rounded MT Bold" w:hAnsi="Arial Rounded MT Bold"/>
          <w:b/>
        </w:rPr>
      </w:pPr>
    </w:p>
    <w:p w14:paraId="66931D80" w14:textId="34DFA3EC" w:rsidR="005348B9" w:rsidRDefault="005348B9" w:rsidP="00E95DB5">
      <w:pPr>
        <w:rPr>
          <w:rFonts w:ascii="Arial Rounded MT Bold" w:hAnsi="Arial Rounded MT Bold"/>
          <w:b/>
        </w:rPr>
      </w:pPr>
    </w:p>
    <w:p w14:paraId="02A06835" w14:textId="5ECA7A11" w:rsidR="005348B9" w:rsidRDefault="005348B9" w:rsidP="00E95DB5">
      <w:pPr>
        <w:rPr>
          <w:rFonts w:ascii="Arial Rounded MT Bold" w:hAnsi="Arial Rounded MT Bold"/>
          <w:b/>
        </w:rPr>
      </w:pPr>
    </w:p>
    <w:p w14:paraId="18B9BC97" w14:textId="2884B23E" w:rsidR="005348B9" w:rsidRDefault="005348B9" w:rsidP="00E95DB5">
      <w:pPr>
        <w:rPr>
          <w:rFonts w:ascii="Arial Rounded MT Bold" w:hAnsi="Arial Rounded MT Bold"/>
          <w:b/>
        </w:rPr>
      </w:pPr>
    </w:p>
    <w:p w14:paraId="05B6AFA5" w14:textId="4C7D0C7B" w:rsidR="005348B9" w:rsidRDefault="005348B9" w:rsidP="00E95DB5">
      <w:pPr>
        <w:rPr>
          <w:rFonts w:ascii="Arial Rounded MT Bold" w:hAnsi="Arial Rounded MT Bold"/>
          <w:b/>
        </w:rPr>
      </w:pPr>
    </w:p>
    <w:p w14:paraId="7454A5B8" w14:textId="6E667848" w:rsidR="005348B9" w:rsidRDefault="005348B9" w:rsidP="00E95DB5">
      <w:pPr>
        <w:rPr>
          <w:rFonts w:ascii="Arial Rounded MT Bold" w:hAnsi="Arial Rounded MT Bold"/>
          <w:b/>
        </w:rPr>
      </w:pPr>
    </w:p>
    <w:p w14:paraId="6C21467C" w14:textId="5399E547" w:rsidR="005348B9" w:rsidRDefault="005348B9" w:rsidP="00E95DB5">
      <w:pPr>
        <w:rPr>
          <w:rFonts w:ascii="Arial Rounded MT Bold" w:hAnsi="Arial Rounded MT Bold"/>
          <w:b/>
        </w:rPr>
      </w:pPr>
    </w:p>
    <w:p w14:paraId="51FDB3BA" w14:textId="0CE4C5BC" w:rsidR="005348B9" w:rsidRDefault="005348B9" w:rsidP="00E95DB5">
      <w:pPr>
        <w:rPr>
          <w:rFonts w:ascii="Arial Rounded MT Bold" w:hAnsi="Arial Rounded MT Bold"/>
          <w:b/>
        </w:rPr>
      </w:pPr>
    </w:p>
    <w:p w14:paraId="3F8264A2" w14:textId="085B828E" w:rsidR="005348B9" w:rsidRDefault="005348B9" w:rsidP="00E95DB5">
      <w:pPr>
        <w:rPr>
          <w:rFonts w:ascii="Arial Rounded MT Bold" w:hAnsi="Arial Rounded MT Bold"/>
          <w:b/>
        </w:rPr>
      </w:pPr>
    </w:p>
    <w:p w14:paraId="39AC440C" w14:textId="20BB5E9F" w:rsidR="005348B9" w:rsidRDefault="005348B9" w:rsidP="00E95DB5">
      <w:pPr>
        <w:rPr>
          <w:rFonts w:ascii="Arial Rounded MT Bold" w:hAnsi="Arial Rounded MT Bold"/>
          <w:b/>
        </w:rPr>
      </w:pPr>
    </w:p>
    <w:p w14:paraId="4F29C091" w14:textId="0FCD6D78" w:rsidR="005348B9" w:rsidRDefault="005348B9" w:rsidP="00E95DB5">
      <w:pPr>
        <w:rPr>
          <w:rFonts w:ascii="Arial Rounded MT Bold" w:hAnsi="Arial Rounded MT Bold"/>
          <w:b/>
        </w:rPr>
      </w:pPr>
    </w:p>
    <w:p w14:paraId="56ED528F" w14:textId="69851A1A" w:rsidR="005348B9" w:rsidRDefault="005348B9" w:rsidP="00E95DB5">
      <w:pPr>
        <w:rPr>
          <w:rFonts w:ascii="Arial Rounded MT Bold" w:hAnsi="Arial Rounded MT Bold"/>
          <w:b/>
        </w:rPr>
      </w:pPr>
    </w:p>
    <w:p w14:paraId="324755B3" w14:textId="75AF9056" w:rsidR="005348B9" w:rsidRDefault="005348B9" w:rsidP="00E95DB5">
      <w:pPr>
        <w:rPr>
          <w:rFonts w:ascii="Arial Rounded MT Bold" w:hAnsi="Arial Rounded MT Bold"/>
          <w:b/>
        </w:rPr>
      </w:pPr>
    </w:p>
    <w:p w14:paraId="6B412B0D" w14:textId="3E1D7CA5" w:rsidR="005348B9" w:rsidRDefault="005348B9" w:rsidP="00E95DB5">
      <w:pPr>
        <w:rPr>
          <w:rFonts w:ascii="Arial Rounded MT Bold" w:hAnsi="Arial Rounded MT Bold"/>
          <w:b/>
        </w:rPr>
      </w:pPr>
    </w:p>
    <w:p w14:paraId="0C43A794" w14:textId="1A807FE1" w:rsidR="005348B9" w:rsidRDefault="005348B9" w:rsidP="00E95DB5">
      <w:pPr>
        <w:rPr>
          <w:rFonts w:ascii="Arial Rounded MT Bold" w:hAnsi="Arial Rounded MT Bold"/>
          <w:b/>
        </w:rPr>
      </w:pPr>
    </w:p>
    <w:p w14:paraId="4EB6AD89" w14:textId="512C2F98" w:rsidR="005348B9" w:rsidRDefault="005348B9" w:rsidP="00E95DB5">
      <w:pPr>
        <w:rPr>
          <w:rFonts w:ascii="Arial Rounded MT Bold" w:hAnsi="Arial Rounded MT Bold"/>
          <w:b/>
        </w:rPr>
      </w:pPr>
    </w:p>
    <w:p w14:paraId="272AB75B" w14:textId="2CC8EF6F" w:rsidR="005348B9" w:rsidRDefault="005348B9" w:rsidP="00E95DB5">
      <w:pPr>
        <w:rPr>
          <w:rFonts w:ascii="Arial Rounded MT Bold" w:hAnsi="Arial Rounded MT Bold"/>
          <w:b/>
        </w:rPr>
      </w:pPr>
    </w:p>
    <w:p w14:paraId="339632D7" w14:textId="242940D1" w:rsidR="005348B9" w:rsidRDefault="005348B9" w:rsidP="00E95DB5">
      <w:pPr>
        <w:rPr>
          <w:rFonts w:ascii="Arial Rounded MT Bold" w:hAnsi="Arial Rounded MT Bold"/>
          <w:b/>
        </w:rPr>
      </w:pPr>
    </w:p>
    <w:p w14:paraId="5DA85C2E" w14:textId="1EE52AC7" w:rsidR="005348B9" w:rsidRDefault="005348B9" w:rsidP="00E95DB5">
      <w:pPr>
        <w:rPr>
          <w:rFonts w:ascii="Arial Rounded MT Bold" w:hAnsi="Arial Rounded MT Bold"/>
          <w:b/>
        </w:rPr>
      </w:pPr>
    </w:p>
    <w:p w14:paraId="58A6D481" w14:textId="13334C42" w:rsidR="005348B9" w:rsidRDefault="005348B9" w:rsidP="00E95DB5">
      <w:pPr>
        <w:rPr>
          <w:rFonts w:ascii="Arial Rounded MT Bold" w:hAnsi="Arial Rounded MT Bold"/>
          <w:b/>
        </w:rPr>
      </w:pPr>
    </w:p>
    <w:p w14:paraId="6C3E50E7" w14:textId="77777777" w:rsidR="005348B9" w:rsidRDefault="005348B9" w:rsidP="00E95DB5">
      <w:pPr>
        <w:rPr>
          <w:rFonts w:ascii="Arial Rounded MT Bold" w:hAnsi="Arial Rounded MT Bold"/>
          <w:b/>
        </w:rPr>
      </w:pPr>
    </w:p>
    <w:p w14:paraId="0CE4F9CF" w14:textId="79868958" w:rsidR="0043162A" w:rsidRPr="00D727B0" w:rsidRDefault="0043162A" w:rsidP="00D727B0">
      <w:pPr>
        <w:pStyle w:val="Titolo1"/>
        <w:numPr>
          <w:ilvl w:val="0"/>
          <w:numId w:val="28"/>
        </w:numPr>
        <w:rPr>
          <w:b/>
          <w:bCs/>
        </w:rPr>
      </w:pPr>
      <w:bookmarkStart w:id="0" w:name="_Toc12480903"/>
      <w:r w:rsidRPr="00D727B0">
        <w:rPr>
          <w:b/>
          <w:bCs/>
        </w:rPr>
        <w:t>Tema, problema conoscitivo, obiettivo di ricerca.</w:t>
      </w:r>
      <w:bookmarkEnd w:id="0"/>
      <w:r w:rsidRPr="00D727B0">
        <w:rPr>
          <w:b/>
          <w:bCs/>
        </w:rPr>
        <w:t xml:space="preserve"> </w:t>
      </w:r>
    </w:p>
    <w:p w14:paraId="6FB198E9" w14:textId="143ADEDB" w:rsidR="009471E1" w:rsidRDefault="0043162A" w:rsidP="0043162A">
      <w:pPr>
        <w:pStyle w:val="Nessunaspaziatura"/>
      </w:pPr>
      <w:r>
        <w:t xml:space="preserve">Tema: la relazione tra bambini </w:t>
      </w:r>
      <w:r w:rsidR="00341E6A">
        <w:t xml:space="preserve">speciali </w:t>
      </w:r>
      <w:r>
        <w:t>e i pari all’interno della classe</w:t>
      </w:r>
    </w:p>
    <w:p w14:paraId="68DB6431" w14:textId="7682BD0C" w:rsidR="0043162A" w:rsidRDefault="0043162A" w:rsidP="0043162A">
      <w:pPr>
        <w:pStyle w:val="Nessunaspaziatura"/>
      </w:pPr>
      <w:r>
        <w:t xml:space="preserve">Problema conoscitivo: esiste una relazione tra i bambini </w:t>
      </w:r>
      <w:r w:rsidR="00924228">
        <w:t xml:space="preserve">speciali </w:t>
      </w:r>
      <w:r>
        <w:t xml:space="preserve">e i pari all’interno del gruppo </w:t>
      </w:r>
      <w:r w:rsidR="00924228">
        <w:t>c</w:t>
      </w:r>
      <w:r>
        <w:t>lasse?</w:t>
      </w:r>
    </w:p>
    <w:p w14:paraId="439F996C" w14:textId="77E413F4" w:rsidR="0043162A" w:rsidRDefault="0043162A" w:rsidP="0043162A">
      <w:pPr>
        <w:pStyle w:val="Nessunaspaziatura"/>
      </w:pPr>
      <w:r>
        <w:t>Obiettivo di ricerca: stabilire l’esistenza di una relazione tra</w:t>
      </w:r>
      <w:r w:rsidR="007B3D66">
        <w:t xml:space="preserve"> i bambini </w:t>
      </w:r>
      <w:r w:rsidR="00924228">
        <w:t>speciali</w:t>
      </w:r>
      <w:r w:rsidR="007B3D66">
        <w:t xml:space="preserve"> e i pari.</w:t>
      </w:r>
    </w:p>
    <w:p w14:paraId="5CCD941B" w14:textId="77777777" w:rsidR="007B3D66" w:rsidRDefault="007B3D66" w:rsidP="0043162A">
      <w:pPr>
        <w:pStyle w:val="Nessunaspaziatura"/>
      </w:pPr>
    </w:p>
    <w:p w14:paraId="55B7C1C6" w14:textId="7B08F287" w:rsidR="007B3D66" w:rsidRPr="00D727B0" w:rsidRDefault="007B3D66" w:rsidP="00D727B0">
      <w:pPr>
        <w:pStyle w:val="Titolo1"/>
        <w:numPr>
          <w:ilvl w:val="0"/>
          <w:numId w:val="28"/>
        </w:numPr>
        <w:rPr>
          <w:b/>
          <w:bCs/>
        </w:rPr>
      </w:pPr>
      <w:bookmarkStart w:id="1" w:name="_Toc12480904"/>
      <w:r w:rsidRPr="00D727B0">
        <w:rPr>
          <w:b/>
          <w:bCs/>
        </w:rPr>
        <w:t>Quadro teorico</w:t>
      </w:r>
      <w:bookmarkEnd w:id="1"/>
      <w:r w:rsidRPr="00D727B0">
        <w:rPr>
          <w:b/>
          <w:bCs/>
        </w:rPr>
        <w:t xml:space="preserve"> </w:t>
      </w:r>
    </w:p>
    <w:p w14:paraId="26742F07" w14:textId="32A1806D" w:rsidR="009471E1" w:rsidRDefault="009471E1" w:rsidP="009471E1">
      <w:pPr>
        <w:pStyle w:val="Nessunaspaziatura"/>
      </w:pPr>
      <w:r>
        <w:t>Per costruire il quadro teorico esamino esaustivamente</w:t>
      </w:r>
      <w:r w:rsidR="00ED7F62">
        <w:t xml:space="preserve"> </w:t>
      </w:r>
      <w:r>
        <w:t>la letteratura sull’argomento, individ</w:t>
      </w:r>
      <w:r w:rsidR="00ED7F62">
        <w:t>u</w:t>
      </w:r>
      <w:r>
        <w:t>ando teorie, modelli, concetti di riferimento, metodi utilizzati, dati con i quali confrontarsi, problemi risolti e questioni aperte. Per costruire il quadro teorico faccio delle ricerche sui motori di ricerca e Opac, inserendo delle parole chiave significative e successivamente consult</w:t>
      </w:r>
      <w:r w:rsidR="00ED7F62">
        <w:t>a</w:t>
      </w:r>
      <w:r>
        <w:t>ndo i testi trovati. Per decidere quali testi siano appropriati mi affido ai criteri di qualità che for</w:t>
      </w:r>
      <w:r w:rsidR="00ED7F62">
        <w:t>n</w:t>
      </w:r>
      <w:r>
        <w:t>iscono dei parametri utili di valutazione, ne sono un esempio l’autorevolezza delle fonti, l’autorevolezza dei riferimenti teorici, la scientificità dell’esposi</w:t>
      </w:r>
      <w:r w:rsidR="00ED7F62">
        <w:t>z</w:t>
      </w:r>
      <w:r>
        <w:t xml:space="preserve">ione, la chiarezza dell’esposizione e la possibilità di interazione con chi ha creato il sito. </w:t>
      </w:r>
      <w:r w:rsidR="00ED7F62">
        <w:t>Dopodiché</w:t>
      </w:r>
      <w:r>
        <w:t xml:space="preserve"> </w:t>
      </w:r>
      <w:r w:rsidR="00ED7F62">
        <w:t>p</w:t>
      </w:r>
      <w:r>
        <w:t>rocedo riassumen</w:t>
      </w:r>
      <w:r w:rsidR="00ED7F62">
        <w:t>d</w:t>
      </w:r>
      <w:r>
        <w:t>o le teorie principali. Costruisco poi una mappa concettuale che riassuma le idee fondamentali riportat</w:t>
      </w:r>
      <w:r w:rsidR="00ED7F62">
        <w:t>e</w:t>
      </w:r>
      <w:r>
        <w:t xml:space="preserve"> nel riquadro</w:t>
      </w:r>
      <w:r w:rsidR="00ED7F62">
        <w:t xml:space="preserve"> teorico, stando attenta a rispettare le regole di costruzione: non devono essere presenti frecce senza il nome della relazione e il collegamento tra due concetti deve formare un asserto. </w:t>
      </w:r>
    </w:p>
    <w:p w14:paraId="498CFA7F" w14:textId="5A3EDE03" w:rsidR="00ED7F62" w:rsidRPr="009471E1" w:rsidRDefault="00ED7F62" w:rsidP="009471E1">
      <w:pPr>
        <w:pStyle w:val="Nessunaspaziatura"/>
      </w:pPr>
      <w:r>
        <w:t>Alla fine del quadro teorico inserisco la bibliografia e all’interno del testo le note bibliografiche.</w:t>
      </w:r>
    </w:p>
    <w:p w14:paraId="6E967E09" w14:textId="77777777" w:rsidR="0043162A" w:rsidRDefault="0043162A" w:rsidP="007B3D66">
      <w:pPr>
        <w:rPr>
          <w:rFonts w:ascii="Arial Rounded MT Bold" w:hAnsi="Arial Rounded MT Bold"/>
          <w:b/>
        </w:rPr>
      </w:pPr>
    </w:p>
    <w:p w14:paraId="1E6E1390" w14:textId="77777777" w:rsidR="007B3D66" w:rsidRDefault="007B3D66" w:rsidP="00E80DB3">
      <w:pPr>
        <w:pStyle w:val="Nessunaspaziatura"/>
      </w:pPr>
      <w:r w:rsidRPr="007B3D66">
        <w:t>La disabilità è il risultato della combinazione di fattori individuali, istituzionali e sociali che concorrono a definire l’ambiente che circonda una persona con menomazione.  La disabilità è riconosciuta a livello giuridico nell’articolo 104/92 della Costituzione italiana e garantisce il diritto all’educazione e all’istruzione e permette sia al bambino con disabilità da 0 a 3 anni l’inserimento agli asili nido, sia alla persona con disabilità di frequentare le sezioni di scuola materna nelle classi comuni delle istituzioni scolastiche di ogni ordine e grado e di non avere difficoltà di apprendimento connesse alla disabilità, assicura anche l’integrazione scolastica con l’obiettivo dello sviluppo delle potenzialità della persona con disabilità nell’apprendimento, nella comunicazione, nelle relazioni e nella socializzazione. Inoltre</w:t>
      </w:r>
      <w:r>
        <w:t>,</w:t>
      </w:r>
      <w:r w:rsidRPr="007B3D66">
        <w:t xml:space="preserve"> la disabilità è riconosciuta nell’articolo 24 “Educazione” della Convenzione ONU sui diritti delle persone con disabilità che afferma il diritto all’istruzione delle persone con disabilità con lo scopo di realizzare tale diritto senza discriminazioni e su basi di pari opportunità. Gli Stati parti garantiscono un sistema di istituzione inclusiva a tutti i livelli ed un apprendimento continuo lungo tutto l’arco della vita.</w:t>
      </w:r>
      <w:r w:rsidR="00E80DB3">
        <w:t xml:space="preserve"> </w:t>
      </w:r>
    </w:p>
    <w:p w14:paraId="7FF12B30" w14:textId="77777777" w:rsidR="00E80DB3" w:rsidRDefault="00E80DB3" w:rsidP="00E80DB3">
      <w:pPr>
        <w:pStyle w:val="Nessunaspaziatura"/>
      </w:pPr>
      <w:r>
        <w:rPr>
          <w:b/>
          <w:bCs/>
        </w:rPr>
        <w:t xml:space="preserve">Bibliografia e fonti: </w:t>
      </w:r>
    </w:p>
    <w:p w14:paraId="6212D343" w14:textId="77777777" w:rsidR="00E80DB3" w:rsidRDefault="00E80DB3" w:rsidP="00E80DB3">
      <w:pPr>
        <w:pStyle w:val="Nessunaspaziatura"/>
        <w:numPr>
          <w:ilvl w:val="0"/>
          <w:numId w:val="4"/>
        </w:numPr>
      </w:pPr>
      <w:r>
        <w:t>“t</w:t>
      </w:r>
      <w:r>
        <w:rPr>
          <w:i/>
          <w:iCs/>
        </w:rPr>
        <w:t xml:space="preserve">he impact og children with high-functioning autism on parental stress, sibling adjustment, and family functioning” </w:t>
      </w:r>
      <w:r>
        <w:t xml:space="preserve">patricia a. Rao. </w:t>
      </w:r>
    </w:p>
    <w:p w14:paraId="073F90E1" w14:textId="77777777" w:rsidR="00E80DB3" w:rsidRDefault="00E80DB3" w:rsidP="00E80DB3">
      <w:pPr>
        <w:pStyle w:val="Nessunaspaziatura"/>
        <w:numPr>
          <w:ilvl w:val="0"/>
          <w:numId w:val="4"/>
        </w:numPr>
      </w:pPr>
      <w:r w:rsidRPr="00E80DB3">
        <w:rPr>
          <w:i/>
          <w:iCs/>
        </w:rPr>
        <w:t>Direzione generale della comunicazione per l’inclusione e i diritti sociali e la responsabilità sociale delle imprese, Convenzione delle Nazioni Unite sui diritti delle persone con disabilità</w:t>
      </w:r>
      <w:r w:rsidRPr="00E80DB3">
        <w:t>, 2009</w:t>
      </w:r>
    </w:p>
    <w:p w14:paraId="2CA5AB8E" w14:textId="77777777" w:rsidR="00341E6A" w:rsidRDefault="00341E6A" w:rsidP="00341E6A">
      <w:pPr>
        <w:pStyle w:val="Nessunaspaziatura"/>
      </w:pPr>
    </w:p>
    <w:p w14:paraId="6AB339AE" w14:textId="1509BE64" w:rsidR="00E80DB3" w:rsidRPr="00D727B0" w:rsidRDefault="00341E6A" w:rsidP="00D727B0">
      <w:pPr>
        <w:pStyle w:val="Titolo1"/>
        <w:numPr>
          <w:ilvl w:val="0"/>
          <w:numId w:val="28"/>
        </w:numPr>
        <w:rPr>
          <w:b/>
          <w:bCs/>
        </w:rPr>
      </w:pPr>
      <w:bookmarkStart w:id="2" w:name="_Toc12480905"/>
      <w:r w:rsidRPr="00D727B0">
        <w:rPr>
          <w:b/>
          <w:bCs/>
        </w:rPr>
        <w:t>Ipotesi di lavoro, fattori dipendenti e ind</w:t>
      </w:r>
      <w:r w:rsidR="00D727B0">
        <w:rPr>
          <w:b/>
          <w:bCs/>
        </w:rPr>
        <w:t>i</w:t>
      </w:r>
      <w:r w:rsidRPr="00D727B0">
        <w:rPr>
          <w:b/>
          <w:bCs/>
        </w:rPr>
        <w:t>pendenti</w:t>
      </w:r>
      <w:bookmarkEnd w:id="2"/>
    </w:p>
    <w:p w14:paraId="78B8B2E8" w14:textId="77777777" w:rsidR="0043162A" w:rsidRDefault="00341E6A" w:rsidP="00341E6A">
      <w:pPr>
        <w:rPr>
          <w:rFonts w:ascii="in Calibri Light" w:hAnsi="in Calibri Light" w:cstheme="majorHAnsi"/>
        </w:rPr>
      </w:pPr>
      <w:r>
        <w:rPr>
          <w:rFonts w:ascii="in Calibri Light" w:hAnsi="in Calibri Light" w:cstheme="majorHAnsi"/>
        </w:rPr>
        <w:t xml:space="preserve">In seguito all’analisi della letteratura he tratta il tema “la relazione tra bambini speciali e i pari all’interno della classe” è possibile formulare l’ipotesi per cui effettivamente si creano vari tipi di relazione tra il bambino e il gruppo classe, dunque tra i due fattori esiste correlazione. </w:t>
      </w:r>
    </w:p>
    <w:p w14:paraId="60B4614B" w14:textId="765FAA99" w:rsidR="0043162A" w:rsidRDefault="00341E6A" w:rsidP="00341E6A">
      <w:pPr>
        <w:rPr>
          <w:rFonts w:ascii="in Calibri Light" w:hAnsi="in Calibri Light" w:cstheme="majorHAnsi"/>
        </w:rPr>
      </w:pPr>
      <w:r>
        <w:rPr>
          <w:rFonts w:ascii="in Calibri Light" w:hAnsi="in Calibri Light" w:cstheme="majorHAnsi"/>
        </w:rPr>
        <w:t>Individuiamo perciò come fattore indipendente</w:t>
      </w:r>
      <w:r w:rsidR="00ED7F62">
        <w:rPr>
          <w:rFonts w:ascii="in Calibri Light" w:hAnsi="in Calibri Light" w:cstheme="majorHAnsi"/>
        </w:rPr>
        <w:t xml:space="preserve"> la classe composta da tutti i bambin</w:t>
      </w:r>
      <w:r w:rsidR="00F10C6F">
        <w:rPr>
          <w:rFonts w:ascii="in Calibri Light" w:hAnsi="in Calibri Light" w:cstheme="majorHAnsi"/>
        </w:rPr>
        <w:t>i</w:t>
      </w:r>
      <w:r w:rsidR="00ED7F62">
        <w:rPr>
          <w:rFonts w:ascii="in Calibri Light" w:hAnsi="in Calibri Light" w:cstheme="majorHAnsi"/>
        </w:rPr>
        <w:t xml:space="preserve"> e come fattore dipendente la presenza di un bambino speciale assieme alle relazioni che si formano</w:t>
      </w:r>
      <w:r>
        <w:rPr>
          <w:rFonts w:ascii="in Calibri Light" w:hAnsi="in Calibri Light" w:cstheme="majorHAnsi"/>
        </w:rPr>
        <w:t>.</w:t>
      </w:r>
    </w:p>
    <w:p w14:paraId="0305738F" w14:textId="77777777" w:rsidR="005D30FC" w:rsidRDefault="005D30FC" w:rsidP="00341E6A">
      <w:pPr>
        <w:rPr>
          <w:rFonts w:ascii="in Calibri Light" w:hAnsi="in Calibri Light" w:cstheme="majorHAnsi"/>
        </w:rPr>
      </w:pPr>
      <w:r>
        <w:rPr>
          <w:rFonts w:ascii="in Calibri Light" w:hAnsi="in Calibri Light" w:cstheme="majorHAnsi"/>
        </w:rPr>
        <w:t xml:space="preserve">Inoltre, assumiamo come fattori moderatori la composizione della classe, il genere del bambino, l’età, la cultura di riferimento, il numero di bambini nella classe, il modo operante dell’insegnante, la </w:t>
      </w:r>
      <w:r>
        <w:rPr>
          <w:rFonts w:ascii="in Calibri Light" w:hAnsi="in Calibri Light" w:cstheme="majorHAnsi"/>
        </w:rPr>
        <w:lastRenderedPageBreak/>
        <w:t xml:space="preserve">presenza del genitore dietro al bambino con disabilità e l’educazione dei genitori ai bambini della classe, l’esperienza con altri bambini disabili. </w:t>
      </w:r>
    </w:p>
    <w:p w14:paraId="3A078A3B" w14:textId="77777777" w:rsidR="00680294" w:rsidRDefault="00680294" w:rsidP="00341E6A">
      <w:pPr>
        <w:rPr>
          <w:rFonts w:ascii="in Calibri Light" w:hAnsi="in Calibri Light" w:cstheme="majorHAnsi"/>
        </w:rPr>
      </w:pPr>
    </w:p>
    <w:p w14:paraId="4E4EBC31" w14:textId="0947BB0B" w:rsidR="00680294" w:rsidRPr="00D727B0" w:rsidRDefault="00680294" w:rsidP="00D727B0">
      <w:pPr>
        <w:pStyle w:val="Titolo1"/>
        <w:numPr>
          <w:ilvl w:val="0"/>
          <w:numId w:val="28"/>
        </w:numPr>
        <w:rPr>
          <w:b/>
          <w:bCs/>
        </w:rPr>
      </w:pPr>
      <w:bookmarkStart w:id="3" w:name="_Toc12480906"/>
      <w:r w:rsidRPr="00D727B0">
        <w:rPr>
          <w:b/>
          <w:bCs/>
        </w:rPr>
        <w:t>Strategia di ricerca</w:t>
      </w:r>
      <w:bookmarkEnd w:id="3"/>
    </w:p>
    <w:p w14:paraId="03B642C8" w14:textId="6223B192" w:rsidR="00ED7F62" w:rsidRPr="00F10C6F" w:rsidRDefault="00ED7F62" w:rsidP="00ED7F62">
      <w:pPr>
        <w:pStyle w:val="Nessunaspaziatura"/>
      </w:pPr>
      <w:r w:rsidRPr="00F10C6F">
        <w:t xml:space="preserve">Scegliamo di adottare la strategia di ricerca basata sulla matrice dei dati. Tale strategia si avvale di procedure maggiormente formalizzate grazie allo sviluppo dei metodi statistici. </w:t>
      </w:r>
    </w:p>
    <w:p w14:paraId="0E601F42" w14:textId="4D5D5CC3" w:rsidR="00ED7F62" w:rsidRDefault="00ED7F62" w:rsidP="00ED7F62">
      <w:pPr>
        <w:pStyle w:val="Nessunaspaziatura"/>
      </w:pPr>
      <w:r w:rsidRPr="00F10C6F">
        <w:t>L’elemento fondamentale di questa ricerca</w:t>
      </w:r>
      <w:r w:rsidR="00F10C6F">
        <w:t xml:space="preserve"> è la matrice dei dati, ossia una tabella composta da tante righe, dette Casi, quanti sono i referenti sotto esame, e tante colonne, dette Variabili, quanti sono i fattori presi in considerazione per ogni referente. </w:t>
      </w:r>
    </w:p>
    <w:p w14:paraId="652A9A5C" w14:textId="6279D69D" w:rsidR="00F10C6F" w:rsidRPr="00F10C6F" w:rsidRDefault="00F10C6F" w:rsidP="00ED7F62">
      <w:pPr>
        <w:pStyle w:val="Nessunaspaziatura"/>
      </w:pPr>
      <w:r>
        <w:t>La matrice dei dati viene caricata su un archivio computerizzato e i dati vengono raccolti attraverso questionari, check list, scale di valutazione, e altri strumenti altamente strutturati. Attraverso questa strategia di ricerca posso raccogliere una grande quantità di dati derivanti da un campione molto numeroso ed eterogeneo.</w:t>
      </w:r>
    </w:p>
    <w:p w14:paraId="3D966FEE" w14:textId="44F9D75B" w:rsidR="00680294" w:rsidRDefault="00680294" w:rsidP="00680294">
      <w:r>
        <w:t xml:space="preserve">Abbiamo potuto osservare che durante il corso che esistono cinque strategie di ricerche educative: </w:t>
      </w:r>
    </w:p>
    <w:p w14:paraId="4F50C5EA" w14:textId="77777777" w:rsidR="00680294" w:rsidRDefault="00680294" w:rsidP="00680294">
      <w:pPr>
        <w:pStyle w:val="Paragrafoelenco"/>
        <w:numPr>
          <w:ilvl w:val="0"/>
          <w:numId w:val="6"/>
        </w:numPr>
      </w:pPr>
      <w:r>
        <w:t>Ricerca standard</w:t>
      </w:r>
    </w:p>
    <w:p w14:paraId="68C594A5" w14:textId="77777777" w:rsidR="00680294" w:rsidRDefault="00680294" w:rsidP="00680294">
      <w:pPr>
        <w:pStyle w:val="Paragrafoelenco"/>
        <w:numPr>
          <w:ilvl w:val="0"/>
          <w:numId w:val="6"/>
        </w:numPr>
      </w:pPr>
      <w:r>
        <w:t>Ricerca interpretativa</w:t>
      </w:r>
    </w:p>
    <w:p w14:paraId="7EE47AB2" w14:textId="77777777" w:rsidR="00680294" w:rsidRDefault="00680294" w:rsidP="00680294">
      <w:pPr>
        <w:pStyle w:val="Paragrafoelenco"/>
        <w:numPr>
          <w:ilvl w:val="0"/>
          <w:numId w:val="6"/>
        </w:numPr>
      </w:pPr>
      <w:r>
        <w:t>Ricerca per esperimento</w:t>
      </w:r>
    </w:p>
    <w:p w14:paraId="1E43E911" w14:textId="77777777" w:rsidR="00680294" w:rsidRDefault="00680294" w:rsidP="00680294">
      <w:pPr>
        <w:pStyle w:val="Paragrafoelenco"/>
        <w:numPr>
          <w:ilvl w:val="0"/>
          <w:numId w:val="6"/>
        </w:numPr>
      </w:pPr>
      <w:r>
        <w:t>Ricerca azione</w:t>
      </w:r>
    </w:p>
    <w:p w14:paraId="2E50E1F5" w14:textId="77777777" w:rsidR="00680294" w:rsidRPr="00680294" w:rsidRDefault="00680294" w:rsidP="00680294">
      <w:pPr>
        <w:pStyle w:val="Paragrafoelenco"/>
        <w:numPr>
          <w:ilvl w:val="0"/>
          <w:numId w:val="6"/>
        </w:numPr>
      </w:pPr>
      <w:r>
        <w:t>Ricerca per studio di caso</w:t>
      </w:r>
    </w:p>
    <w:p w14:paraId="30EA3981" w14:textId="733C6AB5" w:rsidR="00F10C6F" w:rsidRDefault="00680294" w:rsidP="00F10C6F">
      <w:pPr>
        <w:rPr>
          <w:rFonts w:ascii="in Calibri Light" w:hAnsi="in Calibri Light" w:cstheme="majorHAnsi"/>
        </w:rPr>
      </w:pPr>
      <w:r>
        <w:rPr>
          <w:rFonts w:ascii="in Calibri Light" w:hAnsi="in Calibri Light" w:cstheme="majorHAnsi"/>
        </w:rPr>
        <w:t xml:space="preserve">Noi abbiamo scelto di utilizzare come strategia la ricerca standard siccome la nostra ricerca si propone di verificare se sia presente una relazione tra due fattori, </w:t>
      </w:r>
      <w:r w:rsidR="00F10C6F">
        <w:rPr>
          <w:rFonts w:ascii="in Calibri Light" w:hAnsi="in Calibri Light" w:cstheme="majorHAnsi"/>
        </w:rPr>
        <w:t>la presenza di un bambino speciale e la relazione che si crea.</w:t>
      </w:r>
    </w:p>
    <w:p w14:paraId="45D97AEE" w14:textId="1074F29A" w:rsidR="00680294" w:rsidRPr="00D727B0" w:rsidRDefault="00680294" w:rsidP="00D727B0">
      <w:pPr>
        <w:pStyle w:val="Titolo1"/>
        <w:numPr>
          <w:ilvl w:val="0"/>
          <w:numId w:val="28"/>
        </w:numPr>
        <w:rPr>
          <w:b/>
          <w:bCs/>
        </w:rPr>
      </w:pPr>
      <w:bookmarkStart w:id="4" w:name="_Toc12480907"/>
      <w:r w:rsidRPr="00D727B0">
        <w:rPr>
          <w:b/>
          <w:bCs/>
        </w:rPr>
        <w:t>Definizione operativa dei fattori</w:t>
      </w:r>
      <w:bookmarkEnd w:id="4"/>
    </w:p>
    <w:p w14:paraId="434DE3A3" w14:textId="6FD69DFC" w:rsidR="00680294" w:rsidRDefault="00680294" w:rsidP="00680294">
      <w:pPr>
        <w:rPr>
          <w:rFonts w:cstheme="minorHAnsi"/>
        </w:rPr>
      </w:pPr>
      <w:r w:rsidRPr="00680294">
        <w:rPr>
          <w:rFonts w:cstheme="minorHAnsi"/>
        </w:rPr>
        <w:t>In questa fase si passa da una situazione teorica ad una operativa. La definizione operativa dei fattori rende possibile il passaggio da concetti astratti presenti nell’ipotesi (fattore dipendente e fattore indipendente) a elementi empiricamente rilevabili (indicatori) grazie ai quali possiamo costruire le domande che sottoporremo al nostro campione attraverso un questionario.</w:t>
      </w:r>
    </w:p>
    <w:tbl>
      <w:tblPr>
        <w:tblStyle w:val="Grigliatabella"/>
        <w:tblW w:w="0" w:type="auto"/>
        <w:tblLook w:val="04A0" w:firstRow="1" w:lastRow="0" w:firstColumn="1" w:lastColumn="0" w:noHBand="0" w:noVBand="1"/>
      </w:tblPr>
      <w:tblGrid>
        <w:gridCol w:w="3209"/>
        <w:gridCol w:w="3209"/>
        <w:gridCol w:w="3210"/>
      </w:tblGrid>
      <w:tr w:rsidR="00F10C6F" w14:paraId="49BB6350" w14:textId="77777777" w:rsidTr="00F10C6F">
        <w:tc>
          <w:tcPr>
            <w:tcW w:w="3209" w:type="dxa"/>
          </w:tcPr>
          <w:p w14:paraId="26BC23D7" w14:textId="7D7730C0" w:rsidR="00F10C6F" w:rsidRDefault="00F10C6F" w:rsidP="00680294">
            <w:pPr>
              <w:rPr>
                <w:rFonts w:cstheme="minorHAnsi"/>
              </w:rPr>
            </w:pPr>
            <w:r>
              <w:rPr>
                <w:rFonts w:cstheme="minorHAnsi"/>
              </w:rPr>
              <w:t xml:space="preserve">                     FATTORI </w:t>
            </w:r>
          </w:p>
        </w:tc>
        <w:tc>
          <w:tcPr>
            <w:tcW w:w="3209" w:type="dxa"/>
          </w:tcPr>
          <w:p w14:paraId="1AB7BF0E" w14:textId="104B1DC6" w:rsidR="00F10C6F" w:rsidRDefault="00F10C6F" w:rsidP="00680294">
            <w:pPr>
              <w:rPr>
                <w:rFonts w:cstheme="minorHAnsi"/>
              </w:rPr>
            </w:pPr>
            <w:r>
              <w:rPr>
                <w:rFonts w:cstheme="minorHAnsi"/>
              </w:rPr>
              <w:t xml:space="preserve">                  INDICATORI</w:t>
            </w:r>
          </w:p>
        </w:tc>
        <w:tc>
          <w:tcPr>
            <w:tcW w:w="3210" w:type="dxa"/>
          </w:tcPr>
          <w:p w14:paraId="16294EA9" w14:textId="6CB9003D" w:rsidR="00F10C6F" w:rsidRDefault="00F10C6F" w:rsidP="00680294">
            <w:pPr>
              <w:rPr>
                <w:rFonts w:cstheme="minorHAnsi"/>
              </w:rPr>
            </w:pPr>
            <w:r>
              <w:rPr>
                <w:rFonts w:cstheme="minorHAnsi"/>
              </w:rPr>
              <w:t xml:space="preserve">                    VARIABILI</w:t>
            </w:r>
          </w:p>
        </w:tc>
      </w:tr>
      <w:tr w:rsidR="00F10C6F" w14:paraId="6211337D" w14:textId="77777777" w:rsidTr="00F10C6F">
        <w:tc>
          <w:tcPr>
            <w:tcW w:w="3209" w:type="dxa"/>
          </w:tcPr>
          <w:p w14:paraId="34DDDD90" w14:textId="3D153C1D" w:rsidR="00F10C6F" w:rsidRDefault="00F10C6F" w:rsidP="00680294">
            <w:pPr>
              <w:rPr>
                <w:rFonts w:cstheme="minorHAnsi"/>
              </w:rPr>
            </w:pPr>
            <w:r>
              <w:rPr>
                <w:rFonts w:cstheme="minorHAnsi"/>
              </w:rPr>
              <w:t>Presenza del bambino speciale in classe</w:t>
            </w:r>
          </w:p>
        </w:tc>
        <w:tc>
          <w:tcPr>
            <w:tcW w:w="3209" w:type="dxa"/>
          </w:tcPr>
          <w:p w14:paraId="354EFA5A" w14:textId="4F6B3BAE" w:rsidR="00F10C6F" w:rsidRDefault="00D56684" w:rsidP="00680294">
            <w:pPr>
              <w:rPr>
                <w:rFonts w:cstheme="minorHAnsi"/>
              </w:rPr>
            </w:pPr>
            <w:r>
              <w:rPr>
                <w:rFonts w:cstheme="minorHAnsi"/>
              </w:rPr>
              <w:t>Disabilità (di che tipo)</w:t>
            </w:r>
          </w:p>
          <w:p w14:paraId="5FDD7287" w14:textId="77777777" w:rsidR="00D56684" w:rsidRDefault="00D56684" w:rsidP="00680294">
            <w:pPr>
              <w:rPr>
                <w:rFonts w:cstheme="minorHAnsi"/>
              </w:rPr>
            </w:pPr>
          </w:p>
          <w:p w14:paraId="3E89AD90" w14:textId="7B591B3D" w:rsidR="00D56684" w:rsidRDefault="00D56684" w:rsidP="00680294">
            <w:pPr>
              <w:rPr>
                <w:rFonts w:cstheme="minorHAnsi"/>
              </w:rPr>
            </w:pPr>
            <w:r>
              <w:rPr>
                <w:rFonts w:cstheme="minorHAnsi"/>
              </w:rPr>
              <w:t>Accompagnamento del bambino da una maestra di sostegno</w:t>
            </w:r>
          </w:p>
        </w:tc>
        <w:tc>
          <w:tcPr>
            <w:tcW w:w="3210" w:type="dxa"/>
          </w:tcPr>
          <w:p w14:paraId="2CB76FE7" w14:textId="77777777" w:rsidR="00F10C6F" w:rsidRDefault="00CD73D1" w:rsidP="00680294">
            <w:pPr>
              <w:rPr>
                <w:rFonts w:cstheme="minorHAnsi"/>
              </w:rPr>
            </w:pPr>
            <w:r>
              <w:rPr>
                <w:rFonts w:cstheme="minorHAnsi"/>
              </w:rPr>
              <w:t>C’è in classe un bambino disabile?</w:t>
            </w:r>
          </w:p>
          <w:p w14:paraId="5D861EB1" w14:textId="77777777" w:rsidR="00CD73D1" w:rsidRDefault="00CD73D1" w:rsidP="00680294">
            <w:pPr>
              <w:rPr>
                <w:rFonts w:cstheme="minorHAnsi"/>
              </w:rPr>
            </w:pPr>
          </w:p>
          <w:p w14:paraId="7E929471" w14:textId="77777777" w:rsidR="00CD73D1" w:rsidRDefault="00CD73D1" w:rsidP="00680294">
            <w:pPr>
              <w:rPr>
                <w:rFonts w:cstheme="minorHAnsi"/>
              </w:rPr>
            </w:pPr>
            <w:r>
              <w:rPr>
                <w:rFonts w:cstheme="minorHAnsi"/>
              </w:rPr>
              <w:t>Come ti trovi con lui?</w:t>
            </w:r>
          </w:p>
          <w:p w14:paraId="6C12479D" w14:textId="77777777" w:rsidR="00CD73D1" w:rsidRDefault="00CD73D1" w:rsidP="00680294">
            <w:pPr>
              <w:rPr>
                <w:rFonts w:cstheme="minorHAnsi"/>
              </w:rPr>
            </w:pPr>
          </w:p>
          <w:p w14:paraId="42D43565" w14:textId="727AA834" w:rsidR="00CD73D1" w:rsidRDefault="00CD73D1" w:rsidP="00680294">
            <w:pPr>
              <w:rPr>
                <w:rFonts w:cstheme="minorHAnsi"/>
              </w:rPr>
            </w:pPr>
            <w:r>
              <w:rPr>
                <w:rFonts w:cstheme="minorHAnsi"/>
              </w:rPr>
              <w:t>Lo vedi tanto diverso da te?</w:t>
            </w:r>
          </w:p>
        </w:tc>
      </w:tr>
      <w:tr w:rsidR="00F10C6F" w14:paraId="5CF88748" w14:textId="77777777" w:rsidTr="00F10C6F">
        <w:tc>
          <w:tcPr>
            <w:tcW w:w="3209" w:type="dxa"/>
          </w:tcPr>
          <w:p w14:paraId="48F12D68" w14:textId="1DB95DE7" w:rsidR="00F10C6F" w:rsidRDefault="00F10C6F" w:rsidP="00680294">
            <w:pPr>
              <w:rPr>
                <w:rFonts w:cstheme="minorHAnsi"/>
              </w:rPr>
            </w:pPr>
            <w:r>
              <w:rPr>
                <w:rFonts w:cstheme="minorHAnsi"/>
              </w:rPr>
              <w:t>Relazione tra bambino speciale e il resto della classe</w:t>
            </w:r>
          </w:p>
        </w:tc>
        <w:tc>
          <w:tcPr>
            <w:tcW w:w="3209" w:type="dxa"/>
          </w:tcPr>
          <w:p w14:paraId="5599FC77" w14:textId="77777777" w:rsidR="00F10C6F" w:rsidRDefault="00D56684" w:rsidP="00680294">
            <w:pPr>
              <w:rPr>
                <w:rFonts w:cstheme="minorHAnsi"/>
              </w:rPr>
            </w:pPr>
            <w:r>
              <w:rPr>
                <w:rFonts w:cstheme="minorHAnsi"/>
              </w:rPr>
              <w:t>Rapporto tra compagni di classe</w:t>
            </w:r>
          </w:p>
          <w:p w14:paraId="6FE20803" w14:textId="77777777" w:rsidR="00D56684" w:rsidRDefault="00D56684" w:rsidP="00680294">
            <w:pPr>
              <w:rPr>
                <w:rFonts w:cstheme="minorHAnsi"/>
              </w:rPr>
            </w:pPr>
          </w:p>
          <w:p w14:paraId="2D6098A4" w14:textId="77777777" w:rsidR="00D56684" w:rsidRDefault="00D56684" w:rsidP="00680294">
            <w:pPr>
              <w:rPr>
                <w:rFonts w:cstheme="minorHAnsi"/>
              </w:rPr>
            </w:pPr>
            <w:r>
              <w:rPr>
                <w:rFonts w:cstheme="minorHAnsi"/>
              </w:rPr>
              <w:t xml:space="preserve">Capacità di aiutare </w:t>
            </w:r>
          </w:p>
          <w:p w14:paraId="5B0798AD" w14:textId="77777777" w:rsidR="00D56684" w:rsidRDefault="00D56684" w:rsidP="00680294">
            <w:pPr>
              <w:rPr>
                <w:rFonts w:cstheme="minorHAnsi"/>
              </w:rPr>
            </w:pPr>
          </w:p>
          <w:p w14:paraId="0FBDF21E" w14:textId="77777777" w:rsidR="00D56684" w:rsidRDefault="00D56684" w:rsidP="00680294">
            <w:pPr>
              <w:rPr>
                <w:rFonts w:cstheme="minorHAnsi"/>
              </w:rPr>
            </w:pPr>
            <w:r>
              <w:rPr>
                <w:rFonts w:cstheme="minorHAnsi"/>
              </w:rPr>
              <w:t>Empatia</w:t>
            </w:r>
          </w:p>
          <w:p w14:paraId="2705D8D8" w14:textId="77777777" w:rsidR="00D56684" w:rsidRDefault="00D56684" w:rsidP="00680294">
            <w:pPr>
              <w:rPr>
                <w:rFonts w:cstheme="minorHAnsi"/>
              </w:rPr>
            </w:pPr>
          </w:p>
          <w:p w14:paraId="6767D74E" w14:textId="21074B05" w:rsidR="00D56684" w:rsidRDefault="00D56684" w:rsidP="00680294">
            <w:pPr>
              <w:rPr>
                <w:rFonts w:cstheme="minorHAnsi"/>
              </w:rPr>
            </w:pPr>
            <w:r>
              <w:rPr>
                <w:rFonts w:cstheme="minorHAnsi"/>
              </w:rPr>
              <w:t>Capacità di condivisione</w:t>
            </w:r>
          </w:p>
        </w:tc>
        <w:tc>
          <w:tcPr>
            <w:tcW w:w="3210" w:type="dxa"/>
          </w:tcPr>
          <w:p w14:paraId="0199B8AE" w14:textId="77777777" w:rsidR="00F10C6F" w:rsidRDefault="00CD73D1" w:rsidP="00680294">
            <w:pPr>
              <w:rPr>
                <w:rFonts w:cstheme="minorHAnsi"/>
              </w:rPr>
            </w:pPr>
            <w:r>
              <w:rPr>
                <w:rFonts w:cstheme="minorHAnsi"/>
              </w:rPr>
              <w:t>Sai aiutare i compagni di classe?</w:t>
            </w:r>
          </w:p>
          <w:p w14:paraId="3E4A8D35" w14:textId="77777777" w:rsidR="00CD73D1" w:rsidRDefault="00CD73D1" w:rsidP="00680294">
            <w:pPr>
              <w:rPr>
                <w:rFonts w:cstheme="minorHAnsi"/>
              </w:rPr>
            </w:pPr>
          </w:p>
          <w:p w14:paraId="07F10153" w14:textId="77777777" w:rsidR="00CD73D1" w:rsidRDefault="00CD73D1" w:rsidP="00680294">
            <w:pPr>
              <w:rPr>
                <w:rFonts w:cstheme="minorHAnsi"/>
              </w:rPr>
            </w:pPr>
            <w:r>
              <w:rPr>
                <w:rFonts w:cstheme="minorHAnsi"/>
              </w:rPr>
              <w:t>Vai volentieri a scuola?</w:t>
            </w:r>
          </w:p>
          <w:p w14:paraId="19FBF4CE" w14:textId="77777777" w:rsidR="00CD73D1" w:rsidRDefault="00CD73D1" w:rsidP="00680294">
            <w:pPr>
              <w:rPr>
                <w:rFonts w:cstheme="minorHAnsi"/>
              </w:rPr>
            </w:pPr>
          </w:p>
          <w:p w14:paraId="15BBB417" w14:textId="77C009E1" w:rsidR="00CD73D1" w:rsidRDefault="00CD73D1" w:rsidP="00680294">
            <w:pPr>
              <w:rPr>
                <w:rFonts w:cstheme="minorHAnsi"/>
              </w:rPr>
            </w:pPr>
            <w:r>
              <w:rPr>
                <w:rFonts w:cstheme="minorHAnsi"/>
              </w:rPr>
              <w:t>Hai problemi con qualche compagno di classe?</w:t>
            </w:r>
          </w:p>
        </w:tc>
      </w:tr>
    </w:tbl>
    <w:p w14:paraId="1777ACAF" w14:textId="65286AD9" w:rsidR="00F10C6F" w:rsidRDefault="00F10C6F" w:rsidP="00680294">
      <w:pPr>
        <w:rPr>
          <w:rFonts w:cstheme="minorHAnsi"/>
        </w:rPr>
      </w:pPr>
    </w:p>
    <w:p w14:paraId="5A97E64A" w14:textId="106A8E76" w:rsidR="00F10C6F" w:rsidRDefault="00F10C6F" w:rsidP="00680294">
      <w:pPr>
        <w:rPr>
          <w:rFonts w:cstheme="minorHAnsi"/>
        </w:rPr>
      </w:pPr>
    </w:p>
    <w:p w14:paraId="62E7F5B8" w14:textId="77CA7E2A" w:rsidR="00F10C6F" w:rsidRDefault="00F10C6F" w:rsidP="00680294">
      <w:pPr>
        <w:rPr>
          <w:rFonts w:cstheme="minorHAnsi"/>
        </w:rPr>
      </w:pPr>
    </w:p>
    <w:p w14:paraId="2E5707CC" w14:textId="77777777" w:rsidR="00F10C6F" w:rsidRPr="00680294" w:rsidRDefault="00F10C6F" w:rsidP="00680294">
      <w:pPr>
        <w:rPr>
          <w:rFonts w:cstheme="minorHAnsi"/>
        </w:rPr>
      </w:pPr>
    </w:p>
    <w:p w14:paraId="369148DF" w14:textId="608EAFF1" w:rsidR="00BA7ED8" w:rsidRPr="00D727B0" w:rsidRDefault="00BA7ED8" w:rsidP="00D727B0">
      <w:pPr>
        <w:pStyle w:val="Titolo1"/>
        <w:numPr>
          <w:ilvl w:val="0"/>
          <w:numId w:val="28"/>
        </w:numPr>
        <w:rPr>
          <w:b/>
          <w:bCs/>
        </w:rPr>
      </w:pPr>
      <w:bookmarkStart w:id="5" w:name="_Toc12480908"/>
      <w:r w:rsidRPr="00D727B0">
        <w:rPr>
          <w:b/>
          <w:bCs/>
        </w:rPr>
        <w:t>Popolazione di riferimento, numerosità del campione, tipologia di campionamento</w:t>
      </w:r>
      <w:bookmarkEnd w:id="5"/>
    </w:p>
    <w:p w14:paraId="7EA55731" w14:textId="77777777" w:rsidR="0043162A" w:rsidRDefault="00BA7ED8" w:rsidP="00BA7ED8">
      <w:pPr>
        <w:rPr>
          <w:rFonts w:cstheme="minorHAnsi"/>
          <w:bCs/>
        </w:rPr>
      </w:pPr>
      <w:r w:rsidRPr="00BA7ED8">
        <w:rPr>
          <w:rFonts w:cstheme="minorHAnsi"/>
          <w:bCs/>
        </w:rPr>
        <w:t>Dopo</w:t>
      </w:r>
      <w:r>
        <w:rPr>
          <w:rFonts w:cstheme="minorHAnsi"/>
          <w:b/>
        </w:rPr>
        <w:t xml:space="preserve"> </w:t>
      </w:r>
      <w:r>
        <w:rPr>
          <w:rFonts w:cstheme="minorHAnsi"/>
          <w:bCs/>
        </w:rPr>
        <w:t>aver svolto la definizione operativa, abbiamo definito la popolazione di riferimento, ossia l’insieme di referenti per cui possiamo ritenere validi i risultati ottenuti dalla ricerca.</w:t>
      </w:r>
    </w:p>
    <w:p w14:paraId="280EFE3E" w14:textId="1C566FA2" w:rsidR="00BA7ED8" w:rsidRDefault="00BA7ED8" w:rsidP="00BA7ED8">
      <w:pPr>
        <w:rPr>
          <w:rFonts w:cstheme="minorHAnsi"/>
          <w:bCs/>
        </w:rPr>
      </w:pPr>
      <w:r w:rsidRPr="00BA7ED8">
        <w:rPr>
          <w:rFonts w:cstheme="minorHAnsi"/>
          <w:bCs/>
        </w:rPr>
        <w:t xml:space="preserve">Non potendo studiare tutte le scuole primarie della provincia di </w:t>
      </w:r>
      <w:r w:rsidR="004067D4">
        <w:rPr>
          <w:rFonts w:cstheme="minorHAnsi"/>
          <w:bCs/>
        </w:rPr>
        <w:t>Torino</w:t>
      </w:r>
      <w:r w:rsidRPr="00BA7ED8">
        <w:rPr>
          <w:rFonts w:cstheme="minorHAnsi"/>
          <w:bCs/>
        </w:rPr>
        <w:t xml:space="preserve">, definiamo un campione, cioè un sottoinsieme dei referenti su cui la ricerca viene effettivamente condotta; nel nostro caso è rappresentata da </w:t>
      </w:r>
      <w:r w:rsidR="00CD73D1">
        <w:rPr>
          <w:rFonts w:cstheme="minorHAnsi"/>
          <w:bCs/>
        </w:rPr>
        <w:t>1</w:t>
      </w:r>
      <w:r w:rsidR="00794631">
        <w:rPr>
          <w:rFonts w:cstheme="minorHAnsi"/>
          <w:bCs/>
        </w:rPr>
        <w:t>6</w:t>
      </w:r>
      <w:r w:rsidRPr="00BA7ED8">
        <w:rPr>
          <w:rFonts w:cstheme="minorHAnsi"/>
          <w:bCs/>
        </w:rPr>
        <w:t xml:space="preserve"> casi della classe </w:t>
      </w:r>
      <w:r w:rsidR="00CD73D1">
        <w:rPr>
          <w:rFonts w:cstheme="minorHAnsi"/>
          <w:bCs/>
        </w:rPr>
        <w:t>2</w:t>
      </w:r>
      <w:r w:rsidRPr="00BA7ED8">
        <w:rPr>
          <w:rFonts w:cstheme="minorHAnsi"/>
          <w:bCs/>
        </w:rPr>
        <w:t xml:space="preserve">°A e </w:t>
      </w:r>
      <w:r w:rsidR="00CD73D1">
        <w:rPr>
          <w:rFonts w:cstheme="minorHAnsi"/>
          <w:bCs/>
        </w:rPr>
        <w:t>15</w:t>
      </w:r>
      <w:r w:rsidRPr="00BA7ED8">
        <w:rPr>
          <w:rFonts w:cstheme="minorHAnsi"/>
          <w:bCs/>
        </w:rPr>
        <w:t xml:space="preserve"> casi della </w:t>
      </w:r>
      <w:r w:rsidR="00CD73D1">
        <w:rPr>
          <w:rFonts w:cstheme="minorHAnsi"/>
          <w:bCs/>
        </w:rPr>
        <w:t>5</w:t>
      </w:r>
      <w:r w:rsidRPr="00BA7ED8">
        <w:rPr>
          <w:rFonts w:cstheme="minorHAnsi"/>
          <w:bCs/>
        </w:rPr>
        <w:t>°B della scuola primaria dell’Istituto comprensivo “</w:t>
      </w:r>
      <w:r>
        <w:rPr>
          <w:rFonts w:cstheme="minorHAnsi"/>
          <w:bCs/>
        </w:rPr>
        <w:t>Lombardo Radice</w:t>
      </w:r>
      <w:r w:rsidRPr="00BA7ED8">
        <w:rPr>
          <w:rFonts w:cstheme="minorHAnsi"/>
          <w:bCs/>
        </w:rPr>
        <w:t xml:space="preserve">” di </w:t>
      </w:r>
      <w:r>
        <w:rPr>
          <w:rFonts w:cstheme="minorHAnsi"/>
          <w:bCs/>
        </w:rPr>
        <w:t>Torino</w:t>
      </w:r>
      <w:r w:rsidRPr="00BA7ED8">
        <w:rPr>
          <w:rFonts w:cstheme="minorHAnsi"/>
          <w:bCs/>
        </w:rPr>
        <w:t xml:space="preserve"> (</w:t>
      </w:r>
      <w:r>
        <w:rPr>
          <w:rFonts w:cstheme="minorHAnsi"/>
          <w:bCs/>
        </w:rPr>
        <w:t>TO</w:t>
      </w:r>
      <w:r w:rsidRPr="00BA7ED8">
        <w:rPr>
          <w:rFonts w:cstheme="minorHAnsi"/>
          <w:bCs/>
        </w:rPr>
        <w:t>). Abbiamo optato per una tipologia di campionamento non probabilistico accidentale in quanto, per ragioni di comodità, abbiamo scelto per campione i soggetti più facili da reperire.</w:t>
      </w:r>
      <w:r>
        <w:rPr>
          <w:rFonts w:cstheme="minorHAnsi"/>
          <w:bCs/>
        </w:rPr>
        <w:t xml:space="preserve"> </w:t>
      </w:r>
      <w:r w:rsidR="00CD73D1">
        <w:rPr>
          <w:rFonts w:cstheme="minorHAnsi"/>
          <w:bCs/>
        </w:rPr>
        <w:t xml:space="preserve">Abbiamo inoltre deciso di prendere in esame due classi di età diverse </w:t>
      </w:r>
      <w:r w:rsidR="00F11DCE">
        <w:rPr>
          <w:rFonts w:cstheme="minorHAnsi"/>
          <w:bCs/>
        </w:rPr>
        <w:t>per studiare le differenze tra due fasce di età diversa.</w:t>
      </w:r>
    </w:p>
    <w:p w14:paraId="623C6BB6" w14:textId="54A40E1E" w:rsidR="00BA7ED8" w:rsidRPr="00D727B0" w:rsidRDefault="00BE15A3" w:rsidP="00D727B0">
      <w:pPr>
        <w:pStyle w:val="Titolo1"/>
        <w:numPr>
          <w:ilvl w:val="0"/>
          <w:numId w:val="28"/>
        </w:numPr>
        <w:rPr>
          <w:b/>
          <w:bCs/>
        </w:rPr>
      </w:pPr>
      <w:bookmarkStart w:id="6" w:name="_Toc12480909"/>
      <w:r w:rsidRPr="00D727B0">
        <w:rPr>
          <w:b/>
          <w:bCs/>
        </w:rPr>
        <w:t>Tecniche e strumenti di rilevazione dei dati</w:t>
      </w:r>
      <w:bookmarkEnd w:id="6"/>
    </w:p>
    <w:p w14:paraId="42FD0121" w14:textId="77777777" w:rsidR="00BE15A3" w:rsidRDefault="00BE15A3" w:rsidP="00BE15A3">
      <w:pPr>
        <w:rPr>
          <w:rFonts w:cstheme="minorHAnsi"/>
          <w:bCs/>
        </w:rPr>
      </w:pPr>
      <w:r>
        <w:rPr>
          <w:rFonts w:cstheme="minorHAnsi"/>
          <w:bCs/>
        </w:rPr>
        <w:t>Per</w:t>
      </w:r>
      <w:r w:rsidR="002D4013">
        <w:rPr>
          <w:rFonts w:cstheme="minorHAnsi"/>
          <w:bCs/>
        </w:rPr>
        <w:t xml:space="preserve"> </w:t>
      </w:r>
      <w:r>
        <w:rPr>
          <w:rFonts w:cstheme="minorHAnsi"/>
          <w:bCs/>
        </w:rPr>
        <w:t xml:space="preserve">la nostra ricerca abbiamo deciso di adottare tecniche di rilevazione dei dati ad alta strutturazione, attraverso </w:t>
      </w:r>
      <w:r w:rsidRPr="00BE15A3">
        <w:rPr>
          <w:rFonts w:cstheme="minorHAnsi"/>
          <w:bCs/>
        </w:rPr>
        <w:t>un questionario cartaceo, auto-compilativo e anonimo</w:t>
      </w:r>
      <w:r>
        <w:rPr>
          <w:rFonts w:cstheme="minorHAnsi"/>
          <w:bCs/>
        </w:rPr>
        <w:t xml:space="preserve">. Un </w:t>
      </w:r>
      <w:r w:rsidRPr="00BE15A3">
        <w:rPr>
          <w:rFonts w:cstheme="minorHAnsi"/>
          <w:bCs/>
        </w:rPr>
        <w:t>questionario a risposte chiuse che ci permette di raccogliere i dati personali, i comportamenti, le opinioni e gli atteggiamenti in modo rapi</w:t>
      </w:r>
      <w:r>
        <w:rPr>
          <w:rFonts w:cstheme="minorHAnsi"/>
          <w:bCs/>
        </w:rPr>
        <w:t>d</w:t>
      </w:r>
      <w:r w:rsidRPr="00BE15A3">
        <w:rPr>
          <w:rFonts w:cstheme="minorHAnsi"/>
          <w:bCs/>
        </w:rPr>
        <w:t>o</w:t>
      </w:r>
      <w:r>
        <w:rPr>
          <w:rFonts w:cstheme="minorHAnsi"/>
          <w:bCs/>
        </w:rPr>
        <w:t>.</w:t>
      </w:r>
    </w:p>
    <w:p w14:paraId="7F212AEC" w14:textId="0FF2BBA8" w:rsidR="00BE15A3" w:rsidRDefault="00BE15A3" w:rsidP="00BE15A3">
      <w:pPr>
        <w:rPr>
          <w:rFonts w:cstheme="minorHAnsi"/>
          <w:bCs/>
        </w:rPr>
      </w:pPr>
      <w:r w:rsidRPr="00BE15A3">
        <w:rPr>
          <w:rFonts w:cstheme="minorHAnsi"/>
          <w:bCs/>
        </w:rPr>
        <w:t xml:space="preserve">Le domande che abbiamo inserito sono prevalentemente a risposta chiusa, ci sono perciò risposte predefinite tra cui scegliere e, per ogni domanda, è possibile indicare una sola risposta.  </w:t>
      </w:r>
    </w:p>
    <w:p w14:paraId="7DCEEECF" w14:textId="400EA6F9" w:rsidR="00D727B0" w:rsidRDefault="00D727B0" w:rsidP="00D727B0">
      <w:pPr>
        <w:pStyle w:val="Titolo2"/>
      </w:pPr>
      <w:bookmarkStart w:id="7" w:name="_Toc12480910"/>
      <w:r>
        <w:t>Questionario:</w:t>
      </w:r>
      <w:bookmarkEnd w:id="7"/>
      <w:r>
        <w:t xml:space="preserve"> </w:t>
      </w:r>
    </w:p>
    <w:p w14:paraId="0D286724" w14:textId="77777777" w:rsidR="00D727B0" w:rsidRPr="00D727B0" w:rsidRDefault="00D727B0" w:rsidP="00D727B0"/>
    <w:p w14:paraId="46F09390" w14:textId="77777777" w:rsidR="00D727B0" w:rsidRDefault="00D727B0" w:rsidP="00D727B0">
      <w:pPr>
        <w:pStyle w:val="Paragrafoelenco"/>
        <w:numPr>
          <w:ilvl w:val="0"/>
          <w:numId w:val="11"/>
        </w:numPr>
        <w:rPr>
          <w:rFonts w:cstheme="minorHAnsi"/>
          <w:bCs/>
        </w:rPr>
      </w:pPr>
      <w:r>
        <w:rPr>
          <w:rFonts w:cstheme="minorHAnsi"/>
          <w:bCs/>
        </w:rPr>
        <w:t>Di che classe sei?</w:t>
      </w:r>
    </w:p>
    <w:p w14:paraId="1659E69D" w14:textId="77777777" w:rsidR="00D727B0" w:rsidRDefault="00D727B0" w:rsidP="00D727B0">
      <w:pPr>
        <w:pStyle w:val="Paragrafoelenco"/>
        <w:numPr>
          <w:ilvl w:val="0"/>
          <w:numId w:val="12"/>
        </w:numPr>
        <w:rPr>
          <w:rFonts w:cstheme="minorHAnsi"/>
          <w:bCs/>
        </w:rPr>
      </w:pPr>
      <w:r>
        <w:rPr>
          <w:rFonts w:cstheme="minorHAnsi"/>
          <w:bCs/>
        </w:rPr>
        <w:t>2° elementare</w:t>
      </w:r>
    </w:p>
    <w:p w14:paraId="5DEA1405" w14:textId="522F6AC2" w:rsidR="00D727B0" w:rsidRDefault="00D727B0" w:rsidP="00D727B0">
      <w:pPr>
        <w:pStyle w:val="Paragrafoelenco"/>
        <w:numPr>
          <w:ilvl w:val="0"/>
          <w:numId w:val="12"/>
        </w:numPr>
        <w:rPr>
          <w:rFonts w:cstheme="minorHAnsi"/>
          <w:bCs/>
        </w:rPr>
      </w:pPr>
      <w:r>
        <w:rPr>
          <w:rFonts w:cstheme="minorHAnsi"/>
          <w:bCs/>
        </w:rPr>
        <w:t xml:space="preserve">5° elementare </w:t>
      </w:r>
    </w:p>
    <w:p w14:paraId="001F7DAE" w14:textId="77777777" w:rsidR="00D727B0" w:rsidRPr="00D727B0" w:rsidRDefault="00D727B0" w:rsidP="00D727B0">
      <w:pPr>
        <w:rPr>
          <w:rFonts w:cstheme="minorHAnsi"/>
          <w:bCs/>
        </w:rPr>
      </w:pPr>
    </w:p>
    <w:p w14:paraId="780EDC9A" w14:textId="77777777" w:rsidR="00D727B0" w:rsidRDefault="00D727B0" w:rsidP="00D727B0">
      <w:pPr>
        <w:pStyle w:val="Paragrafoelenco"/>
        <w:numPr>
          <w:ilvl w:val="0"/>
          <w:numId w:val="11"/>
        </w:numPr>
        <w:rPr>
          <w:rFonts w:cstheme="minorHAnsi"/>
          <w:bCs/>
        </w:rPr>
      </w:pPr>
      <w:r>
        <w:rPr>
          <w:rFonts w:cstheme="minorHAnsi"/>
          <w:bCs/>
        </w:rPr>
        <w:t>Sei felice di andare a scuola?</w:t>
      </w:r>
    </w:p>
    <w:p w14:paraId="6D320983" w14:textId="77777777" w:rsidR="00D727B0" w:rsidRDefault="00D727B0" w:rsidP="00D727B0">
      <w:pPr>
        <w:pStyle w:val="Paragrafoelenco"/>
        <w:numPr>
          <w:ilvl w:val="0"/>
          <w:numId w:val="13"/>
        </w:numPr>
        <w:rPr>
          <w:rFonts w:cstheme="minorHAnsi"/>
          <w:bCs/>
        </w:rPr>
      </w:pPr>
      <w:r>
        <w:rPr>
          <w:rFonts w:cstheme="minorHAnsi"/>
          <w:bCs/>
        </w:rPr>
        <w:t xml:space="preserve">Si </w:t>
      </w:r>
    </w:p>
    <w:p w14:paraId="2EEE6D1E" w14:textId="1D75A4C1" w:rsidR="00D727B0" w:rsidRDefault="00D727B0" w:rsidP="00D727B0">
      <w:pPr>
        <w:pStyle w:val="Paragrafoelenco"/>
        <w:numPr>
          <w:ilvl w:val="0"/>
          <w:numId w:val="13"/>
        </w:numPr>
        <w:rPr>
          <w:rFonts w:cstheme="minorHAnsi"/>
          <w:bCs/>
        </w:rPr>
      </w:pPr>
      <w:r>
        <w:rPr>
          <w:rFonts w:cstheme="minorHAnsi"/>
          <w:bCs/>
        </w:rPr>
        <w:t>No</w:t>
      </w:r>
    </w:p>
    <w:p w14:paraId="453E3922" w14:textId="77777777" w:rsidR="00D727B0" w:rsidRPr="00D727B0" w:rsidRDefault="00D727B0" w:rsidP="00D727B0">
      <w:pPr>
        <w:rPr>
          <w:rFonts w:cstheme="minorHAnsi"/>
          <w:bCs/>
        </w:rPr>
      </w:pPr>
    </w:p>
    <w:p w14:paraId="0BDCF590" w14:textId="77777777" w:rsidR="00D727B0" w:rsidRDefault="00D727B0" w:rsidP="00D727B0">
      <w:pPr>
        <w:pStyle w:val="Paragrafoelenco"/>
        <w:numPr>
          <w:ilvl w:val="0"/>
          <w:numId w:val="11"/>
        </w:numPr>
        <w:rPr>
          <w:rFonts w:cstheme="minorHAnsi"/>
          <w:bCs/>
        </w:rPr>
      </w:pPr>
      <w:r>
        <w:rPr>
          <w:rFonts w:cstheme="minorHAnsi"/>
          <w:bCs/>
        </w:rPr>
        <w:t>C’è un bambino speciale in classe tua?</w:t>
      </w:r>
    </w:p>
    <w:p w14:paraId="36C54ABD" w14:textId="77777777" w:rsidR="00D727B0" w:rsidRDefault="00D727B0" w:rsidP="00D727B0">
      <w:pPr>
        <w:pStyle w:val="Paragrafoelenco"/>
        <w:numPr>
          <w:ilvl w:val="0"/>
          <w:numId w:val="15"/>
        </w:numPr>
        <w:rPr>
          <w:rFonts w:cstheme="minorHAnsi"/>
          <w:bCs/>
        </w:rPr>
      </w:pPr>
      <w:r>
        <w:rPr>
          <w:rFonts w:cstheme="minorHAnsi"/>
          <w:bCs/>
        </w:rPr>
        <w:t>Si</w:t>
      </w:r>
    </w:p>
    <w:p w14:paraId="715496A1" w14:textId="1FD607AB" w:rsidR="00D727B0" w:rsidRDefault="00D727B0" w:rsidP="00D727B0">
      <w:pPr>
        <w:pStyle w:val="Paragrafoelenco"/>
        <w:numPr>
          <w:ilvl w:val="0"/>
          <w:numId w:val="15"/>
        </w:numPr>
        <w:rPr>
          <w:rFonts w:cstheme="minorHAnsi"/>
          <w:bCs/>
        </w:rPr>
      </w:pPr>
      <w:r>
        <w:rPr>
          <w:rFonts w:cstheme="minorHAnsi"/>
          <w:bCs/>
        </w:rPr>
        <w:t>No</w:t>
      </w:r>
    </w:p>
    <w:p w14:paraId="70F0E56A" w14:textId="77777777" w:rsidR="00D727B0" w:rsidRPr="00D727B0" w:rsidRDefault="00D727B0" w:rsidP="00D727B0">
      <w:pPr>
        <w:rPr>
          <w:rFonts w:cstheme="minorHAnsi"/>
          <w:bCs/>
        </w:rPr>
      </w:pPr>
    </w:p>
    <w:p w14:paraId="55239CD1" w14:textId="77777777" w:rsidR="00D727B0" w:rsidRDefault="00D727B0" w:rsidP="00D727B0">
      <w:pPr>
        <w:pStyle w:val="Paragrafoelenco"/>
        <w:numPr>
          <w:ilvl w:val="0"/>
          <w:numId w:val="11"/>
        </w:numPr>
        <w:rPr>
          <w:rFonts w:cstheme="minorHAnsi"/>
          <w:bCs/>
        </w:rPr>
      </w:pPr>
      <w:r>
        <w:rPr>
          <w:rFonts w:cstheme="minorHAnsi"/>
          <w:bCs/>
        </w:rPr>
        <w:t>Sei amico del bambino speciale?</w:t>
      </w:r>
    </w:p>
    <w:p w14:paraId="5243E15B" w14:textId="77777777" w:rsidR="00D727B0" w:rsidRDefault="00D727B0" w:rsidP="00D727B0">
      <w:pPr>
        <w:pStyle w:val="Paragrafoelenco"/>
        <w:numPr>
          <w:ilvl w:val="0"/>
          <w:numId w:val="16"/>
        </w:numPr>
        <w:rPr>
          <w:rFonts w:cstheme="minorHAnsi"/>
          <w:bCs/>
        </w:rPr>
      </w:pPr>
      <w:r>
        <w:rPr>
          <w:rFonts w:cstheme="minorHAnsi"/>
          <w:bCs/>
        </w:rPr>
        <w:t>Si</w:t>
      </w:r>
    </w:p>
    <w:p w14:paraId="75D59BC4" w14:textId="40B33AC3" w:rsidR="00D727B0" w:rsidRDefault="00D727B0" w:rsidP="00D727B0">
      <w:pPr>
        <w:pStyle w:val="Paragrafoelenco"/>
        <w:numPr>
          <w:ilvl w:val="0"/>
          <w:numId w:val="16"/>
        </w:numPr>
        <w:rPr>
          <w:rFonts w:cstheme="minorHAnsi"/>
          <w:bCs/>
        </w:rPr>
      </w:pPr>
      <w:r>
        <w:rPr>
          <w:rFonts w:cstheme="minorHAnsi"/>
          <w:bCs/>
        </w:rPr>
        <w:t>No</w:t>
      </w:r>
    </w:p>
    <w:p w14:paraId="36E2219C" w14:textId="77777777" w:rsidR="00D727B0" w:rsidRPr="00D727B0" w:rsidRDefault="00D727B0" w:rsidP="00D727B0">
      <w:pPr>
        <w:rPr>
          <w:rFonts w:cstheme="minorHAnsi"/>
          <w:bCs/>
        </w:rPr>
      </w:pPr>
    </w:p>
    <w:p w14:paraId="1EC5AC62" w14:textId="77777777" w:rsidR="00D727B0" w:rsidRDefault="00D727B0" w:rsidP="00D727B0">
      <w:pPr>
        <w:pStyle w:val="Paragrafoelenco"/>
        <w:numPr>
          <w:ilvl w:val="0"/>
          <w:numId w:val="11"/>
        </w:numPr>
        <w:rPr>
          <w:rFonts w:cstheme="minorHAnsi"/>
          <w:bCs/>
        </w:rPr>
      </w:pPr>
      <w:r>
        <w:rPr>
          <w:rFonts w:cstheme="minorHAnsi"/>
          <w:bCs/>
        </w:rPr>
        <w:t>Aiuti il bambino speciale quando ha bisogno?</w:t>
      </w:r>
    </w:p>
    <w:p w14:paraId="207300F2" w14:textId="77777777" w:rsidR="00D727B0" w:rsidRDefault="00D727B0" w:rsidP="00D727B0">
      <w:pPr>
        <w:pStyle w:val="Paragrafoelenco"/>
        <w:numPr>
          <w:ilvl w:val="0"/>
          <w:numId w:val="17"/>
        </w:numPr>
        <w:rPr>
          <w:rFonts w:cstheme="minorHAnsi"/>
          <w:bCs/>
        </w:rPr>
      </w:pPr>
      <w:r>
        <w:rPr>
          <w:rFonts w:cstheme="minorHAnsi"/>
          <w:bCs/>
        </w:rPr>
        <w:t>Sempre</w:t>
      </w:r>
    </w:p>
    <w:p w14:paraId="26F66E29" w14:textId="341280AB" w:rsidR="00D727B0" w:rsidRDefault="00D727B0" w:rsidP="00D727B0">
      <w:pPr>
        <w:pStyle w:val="Paragrafoelenco"/>
        <w:numPr>
          <w:ilvl w:val="0"/>
          <w:numId w:val="17"/>
        </w:numPr>
        <w:rPr>
          <w:rFonts w:cstheme="minorHAnsi"/>
          <w:bCs/>
        </w:rPr>
      </w:pPr>
      <w:r>
        <w:rPr>
          <w:rFonts w:cstheme="minorHAnsi"/>
          <w:bCs/>
        </w:rPr>
        <w:t>Ogni tanto</w:t>
      </w:r>
    </w:p>
    <w:p w14:paraId="44DEE9ED" w14:textId="77777777" w:rsidR="00D727B0" w:rsidRPr="00D727B0" w:rsidRDefault="00D727B0" w:rsidP="00D727B0">
      <w:pPr>
        <w:rPr>
          <w:rFonts w:cstheme="minorHAnsi"/>
          <w:bCs/>
        </w:rPr>
      </w:pPr>
    </w:p>
    <w:p w14:paraId="66B68FEA" w14:textId="4F661AE5" w:rsidR="00D727B0" w:rsidRDefault="00D727B0" w:rsidP="00D727B0">
      <w:pPr>
        <w:pStyle w:val="Paragrafoelenco"/>
        <w:numPr>
          <w:ilvl w:val="0"/>
          <w:numId w:val="11"/>
        </w:numPr>
        <w:rPr>
          <w:rFonts w:cstheme="minorHAnsi"/>
          <w:bCs/>
        </w:rPr>
      </w:pPr>
      <w:r>
        <w:rPr>
          <w:rFonts w:cstheme="minorHAnsi"/>
          <w:bCs/>
        </w:rPr>
        <w:t>Ti senti voluto bene da lui?</w:t>
      </w:r>
    </w:p>
    <w:p w14:paraId="1B22A92C" w14:textId="2592DE98" w:rsidR="00D727B0" w:rsidRDefault="00D727B0" w:rsidP="00D727B0">
      <w:pPr>
        <w:pStyle w:val="Paragrafoelenco"/>
        <w:numPr>
          <w:ilvl w:val="0"/>
          <w:numId w:val="27"/>
        </w:numPr>
        <w:rPr>
          <w:rFonts w:cstheme="minorHAnsi"/>
          <w:bCs/>
        </w:rPr>
      </w:pPr>
      <w:r>
        <w:rPr>
          <w:rFonts w:cstheme="minorHAnsi"/>
          <w:bCs/>
        </w:rPr>
        <w:t>Si</w:t>
      </w:r>
    </w:p>
    <w:p w14:paraId="5225C356" w14:textId="35BD8422" w:rsidR="00D727B0" w:rsidRDefault="00D727B0" w:rsidP="00D727B0">
      <w:pPr>
        <w:pStyle w:val="Paragrafoelenco"/>
        <w:numPr>
          <w:ilvl w:val="0"/>
          <w:numId w:val="27"/>
        </w:numPr>
        <w:rPr>
          <w:rFonts w:cstheme="minorHAnsi"/>
          <w:bCs/>
        </w:rPr>
      </w:pPr>
      <w:r>
        <w:rPr>
          <w:rFonts w:cstheme="minorHAnsi"/>
          <w:bCs/>
        </w:rPr>
        <w:t>No</w:t>
      </w:r>
    </w:p>
    <w:p w14:paraId="71430B0A" w14:textId="77777777" w:rsidR="00D727B0" w:rsidRPr="00D727B0" w:rsidRDefault="00D727B0" w:rsidP="00D727B0">
      <w:pPr>
        <w:rPr>
          <w:rFonts w:cstheme="minorHAnsi"/>
          <w:bCs/>
        </w:rPr>
      </w:pPr>
    </w:p>
    <w:p w14:paraId="4281CEA9" w14:textId="77777777" w:rsidR="00D727B0" w:rsidRDefault="00D727B0" w:rsidP="00D727B0">
      <w:pPr>
        <w:pStyle w:val="Paragrafoelenco"/>
        <w:numPr>
          <w:ilvl w:val="0"/>
          <w:numId w:val="11"/>
        </w:numPr>
        <w:rPr>
          <w:rFonts w:cstheme="minorHAnsi"/>
          <w:bCs/>
        </w:rPr>
      </w:pPr>
      <w:r>
        <w:rPr>
          <w:rFonts w:cstheme="minorHAnsi"/>
          <w:bCs/>
        </w:rPr>
        <w:t>Viene coinvolto nei giochi di gruppo?</w:t>
      </w:r>
    </w:p>
    <w:p w14:paraId="08E1EF88" w14:textId="77777777" w:rsidR="00D727B0" w:rsidRDefault="00D727B0" w:rsidP="00D727B0">
      <w:pPr>
        <w:pStyle w:val="Paragrafoelenco"/>
        <w:numPr>
          <w:ilvl w:val="0"/>
          <w:numId w:val="19"/>
        </w:numPr>
        <w:rPr>
          <w:rFonts w:cstheme="minorHAnsi"/>
          <w:bCs/>
        </w:rPr>
      </w:pPr>
      <w:r>
        <w:rPr>
          <w:rFonts w:cstheme="minorHAnsi"/>
          <w:bCs/>
        </w:rPr>
        <w:t>Spesso</w:t>
      </w:r>
    </w:p>
    <w:p w14:paraId="771999BC" w14:textId="005F5F91" w:rsidR="00D727B0" w:rsidRDefault="00D727B0" w:rsidP="00D727B0">
      <w:pPr>
        <w:pStyle w:val="Paragrafoelenco"/>
        <w:numPr>
          <w:ilvl w:val="0"/>
          <w:numId w:val="19"/>
        </w:numPr>
        <w:rPr>
          <w:rFonts w:cstheme="minorHAnsi"/>
          <w:bCs/>
        </w:rPr>
      </w:pPr>
      <w:r>
        <w:rPr>
          <w:rFonts w:cstheme="minorHAnsi"/>
          <w:bCs/>
        </w:rPr>
        <w:t>Mai</w:t>
      </w:r>
    </w:p>
    <w:p w14:paraId="0EFEDB95" w14:textId="77777777" w:rsidR="00D727B0" w:rsidRPr="00D727B0" w:rsidRDefault="00D727B0" w:rsidP="00D727B0">
      <w:pPr>
        <w:rPr>
          <w:rFonts w:cstheme="minorHAnsi"/>
          <w:bCs/>
        </w:rPr>
      </w:pPr>
    </w:p>
    <w:p w14:paraId="2C2BC672" w14:textId="77777777" w:rsidR="00D727B0" w:rsidRDefault="00D727B0" w:rsidP="00D727B0">
      <w:pPr>
        <w:pStyle w:val="Paragrafoelenco"/>
        <w:numPr>
          <w:ilvl w:val="0"/>
          <w:numId w:val="11"/>
        </w:numPr>
        <w:rPr>
          <w:rFonts w:cstheme="minorHAnsi"/>
          <w:bCs/>
        </w:rPr>
      </w:pPr>
      <w:r>
        <w:rPr>
          <w:rFonts w:cstheme="minorHAnsi"/>
          <w:bCs/>
        </w:rPr>
        <w:t>Lo frequenti anche fuori dalla scuola?</w:t>
      </w:r>
    </w:p>
    <w:p w14:paraId="2668D4B7" w14:textId="6724F5B3" w:rsidR="00D727B0" w:rsidRDefault="00D727B0" w:rsidP="00D727B0">
      <w:pPr>
        <w:pStyle w:val="Paragrafoelenco"/>
        <w:numPr>
          <w:ilvl w:val="0"/>
          <w:numId w:val="20"/>
        </w:numPr>
        <w:rPr>
          <w:rFonts w:cstheme="minorHAnsi"/>
          <w:bCs/>
        </w:rPr>
      </w:pPr>
      <w:r>
        <w:rPr>
          <w:rFonts w:cstheme="minorHAnsi"/>
          <w:bCs/>
        </w:rPr>
        <w:t>Si</w:t>
      </w:r>
    </w:p>
    <w:p w14:paraId="74813870" w14:textId="1400D7B3" w:rsidR="00D727B0" w:rsidRPr="00D727B0" w:rsidRDefault="00D727B0" w:rsidP="00D727B0">
      <w:pPr>
        <w:pStyle w:val="Paragrafoelenco"/>
        <w:numPr>
          <w:ilvl w:val="0"/>
          <w:numId w:val="20"/>
        </w:numPr>
        <w:rPr>
          <w:rFonts w:cstheme="minorHAnsi"/>
          <w:bCs/>
        </w:rPr>
      </w:pPr>
      <w:r>
        <w:rPr>
          <w:rFonts w:cstheme="minorHAnsi"/>
          <w:bCs/>
        </w:rPr>
        <w:t>No</w:t>
      </w:r>
    </w:p>
    <w:p w14:paraId="2DEDD68F" w14:textId="77777777" w:rsidR="00D727B0" w:rsidRPr="00D727B0" w:rsidRDefault="00D727B0" w:rsidP="00D727B0"/>
    <w:p w14:paraId="36789B11" w14:textId="27656B73" w:rsidR="00BE15A3" w:rsidRPr="00D727B0" w:rsidRDefault="00BE15A3" w:rsidP="00D727B0">
      <w:pPr>
        <w:pStyle w:val="Titolo1"/>
        <w:numPr>
          <w:ilvl w:val="0"/>
          <w:numId w:val="28"/>
        </w:numPr>
        <w:rPr>
          <w:b/>
          <w:bCs/>
        </w:rPr>
      </w:pPr>
      <w:bookmarkStart w:id="8" w:name="_Toc12480911"/>
      <w:r w:rsidRPr="00D727B0">
        <w:rPr>
          <w:b/>
          <w:bCs/>
        </w:rPr>
        <w:t>Piano di raccolta dati</w:t>
      </w:r>
      <w:bookmarkEnd w:id="8"/>
    </w:p>
    <w:p w14:paraId="4BE1B46A" w14:textId="33371380" w:rsidR="00BE15A3" w:rsidRDefault="00BE15A3" w:rsidP="00BE15A3">
      <w:r>
        <w:t>Per raccogliere dati tramite il questionario abbiamo prima di tutto contattato le maestre delle sezioni, le quali ci hanno permesso di entrare in classe ed esporre le nostre intenzioni, abbiamo spiegato la modalità del questionario ai bambini e abbiamo dato loro del tempo per rispondere alle domande del questionario.</w:t>
      </w:r>
      <w:r w:rsidR="00570EF7">
        <w:t xml:space="preserve"> Nelle due classi sono presenti bambini con la sindrome di down</w:t>
      </w:r>
      <w:r w:rsidR="007D7C2C">
        <w:t>.</w:t>
      </w:r>
    </w:p>
    <w:p w14:paraId="2CD32D29" w14:textId="14180F40" w:rsidR="00BE15A3" w:rsidRDefault="00BE15A3" w:rsidP="00BE15A3">
      <w:r w:rsidRPr="00BE15A3">
        <w:t>Dopo aver raccolto i dati li abbiamo inseriti sul programma calcolatore Excel creando la nostra matrice dei dati</w:t>
      </w:r>
      <w:r w:rsidR="00D727B0">
        <w:t xml:space="preserve"> soffermandoci</w:t>
      </w:r>
      <w:r w:rsidR="00570EF7">
        <w:t xml:space="preserve"> sull’analisi delle ultime cinque domande poiché sono quelle che ci aiutano meglio nella nostra ricerca in quanto più specifiche. </w:t>
      </w:r>
    </w:p>
    <w:p w14:paraId="3C7851E4" w14:textId="0C2BB492" w:rsidR="007D7C2C" w:rsidRPr="00D727B0" w:rsidRDefault="007D7C2C" w:rsidP="00D727B0">
      <w:pPr>
        <w:pStyle w:val="Titolo1"/>
        <w:numPr>
          <w:ilvl w:val="0"/>
          <w:numId w:val="28"/>
        </w:numPr>
        <w:rPr>
          <w:b/>
          <w:bCs/>
        </w:rPr>
      </w:pPr>
      <w:bookmarkStart w:id="9" w:name="_Toc12480912"/>
      <w:r w:rsidRPr="00D727B0">
        <w:rPr>
          <w:b/>
          <w:bCs/>
        </w:rPr>
        <w:t>Tecniche di analisi dei dati, controllo delle ipotesi ed interpretazione dei risultati</w:t>
      </w:r>
      <w:bookmarkEnd w:id="9"/>
    </w:p>
    <w:p w14:paraId="6EEA630E" w14:textId="660E1CF6" w:rsidR="0043162A" w:rsidRDefault="007D7C2C" w:rsidP="00D73DAB">
      <w:pPr>
        <w:rPr>
          <w:rFonts w:cstheme="minorHAnsi"/>
          <w:bCs/>
        </w:rPr>
      </w:pPr>
      <w:r w:rsidRPr="007D7C2C">
        <w:rPr>
          <w:rFonts w:cstheme="minorHAnsi"/>
          <w:bCs/>
        </w:rPr>
        <w:t>Per analizzare i dati ad alta strutturazione che abbiamo ricavato, abbiamo usato la statistica monovariata e bivariata, e l’abbiamo fatto caricando la nostra matrice dei dati nel programma JsStat (http://www.edurete.org/jsstat/jsstat.htm).  L’analisi monovariata, utilizzata per sole 10 variabili sulle 23 raccolte, ci ha permesso di trovare le distribuzioni di frequenza, le rappresentazioni grafiche, gli indici di tendenza centrale e gli indici di dispersione. L’analisi bivariata invece, attraverso la tabella a doppia entrata (X quadro), ci ha consentito di verificare l’ipotesi di partenza, individuando la presenza o l’assenza di relazioni significative tra le variabili generate dal fattore indipendente e da quello dipendente.</w:t>
      </w:r>
    </w:p>
    <w:p w14:paraId="30E6F803" w14:textId="095277F4" w:rsidR="00D73DAB" w:rsidRPr="00D727B0" w:rsidRDefault="00D73DAB" w:rsidP="00D727B0">
      <w:pPr>
        <w:pStyle w:val="Titolo1"/>
        <w:rPr>
          <w:b/>
          <w:bC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1057"/>
      </w:tblGrid>
      <w:tr w:rsidR="00311233" w:rsidRPr="00311233" w14:paraId="1F99310F" w14:textId="77777777" w:rsidTr="00311233">
        <w:trPr>
          <w:tblCellSpacing w:w="15" w:type="dxa"/>
        </w:trPr>
        <w:tc>
          <w:tcPr>
            <w:tcW w:w="0" w:type="auto"/>
            <w:hideMark/>
          </w:tcPr>
          <w:p w14:paraId="03CBAD1E"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Distribuzione di frequenza:</w:t>
            </w:r>
            <w:r w:rsidRPr="00311233">
              <w:rPr>
                <w:rFonts w:ascii="Arial" w:eastAsia="Times New Roman" w:hAnsi="Arial" w:cs="Arial"/>
                <w:color w:val="000000"/>
                <w:sz w:val="21"/>
                <w:szCs w:val="21"/>
                <w:lang w:eastAsia="it-IT"/>
              </w:rPr>
              <w:br/>
            </w:r>
            <w:r w:rsidRPr="00311233">
              <w:rPr>
                <w:rFonts w:ascii="Arial" w:eastAsia="Times New Roman" w:hAnsi="Arial" w:cs="Arial"/>
                <w:b/>
                <w:bCs/>
                <w:color w:val="000000"/>
                <w:sz w:val="21"/>
                <w:szCs w:val="21"/>
                <w:lang w:eastAsia="it-IT"/>
              </w:rPr>
              <w:t>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11233" w:rsidRPr="00311233" w14:paraId="5A52AA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BD0887"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CF876"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Frequenza</w:t>
                  </w:r>
                  <w:r w:rsidRPr="003112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4A368"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Percent.</w:t>
                  </w:r>
                  <w:r w:rsidRPr="003112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8D8CC6"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Frequenza</w:t>
                  </w:r>
                  <w:r w:rsidRPr="003112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E400D"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Percent.</w:t>
                  </w:r>
                  <w:r w:rsidRPr="003112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C0E70"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Int. Fid. 95%</w:t>
                  </w:r>
                </w:p>
              </w:tc>
            </w:tr>
            <w:tr w:rsidR="00311233" w:rsidRPr="00311233" w14:paraId="2B78F5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58DD6B"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3318C0"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97783"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A9670"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A02DA"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C5FED"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34%:69%</w:t>
                  </w:r>
                </w:p>
              </w:tc>
            </w:tr>
            <w:tr w:rsidR="00311233" w:rsidRPr="00311233" w14:paraId="4ACD125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6245F1"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207CB"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1B709"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7A843"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F03EF"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DF6A964"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31%:66%</w:t>
                  </w:r>
                </w:p>
              </w:tc>
            </w:tr>
          </w:tbl>
          <w:p w14:paraId="384518C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br/>
            </w:r>
            <w:r w:rsidRPr="00311233">
              <w:rPr>
                <w:rFonts w:ascii="Arial" w:eastAsia="Times New Roman" w:hAnsi="Arial" w:cs="Arial"/>
                <w:b/>
                <w:bCs/>
                <w:color w:val="000000"/>
                <w:sz w:val="21"/>
                <w:szCs w:val="21"/>
                <w:lang w:eastAsia="it-IT"/>
              </w:rPr>
              <w:t>Campione</w:t>
            </w:r>
            <w:r w:rsidRPr="00311233">
              <w:rPr>
                <w:rFonts w:ascii="Arial" w:eastAsia="Times New Roman" w:hAnsi="Arial" w:cs="Arial"/>
                <w:color w:val="000000"/>
                <w:sz w:val="21"/>
                <w:szCs w:val="21"/>
                <w:lang w:eastAsia="it-IT"/>
              </w:rPr>
              <w:t>:</w:t>
            </w:r>
            <w:r w:rsidRPr="00311233">
              <w:rPr>
                <w:rFonts w:ascii="Arial" w:eastAsia="Times New Roman" w:hAnsi="Arial" w:cs="Arial"/>
                <w:color w:val="000000"/>
                <w:sz w:val="21"/>
                <w:szCs w:val="21"/>
                <w:lang w:eastAsia="it-IT"/>
              </w:rPr>
              <w:br/>
              <w:t>Numero di casi= 31</w:t>
            </w:r>
            <w:r w:rsidRPr="00311233">
              <w:rPr>
                <w:rFonts w:ascii="Arial" w:eastAsia="Times New Roman" w:hAnsi="Arial" w:cs="Arial"/>
                <w:color w:val="000000"/>
                <w:sz w:val="21"/>
                <w:szCs w:val="21"/>
                <w:lang w:eastAsia="it-IT"/>
              </w:rPr>
              <w:br/>
              <w:t>Indici di tendenza centrale:</w:t>
            </w:r>
            <w:r w:rsidRPr="00311233">
              <w:rPr>
                <w:rFonts w:ascii="Arial" w:eastAsia="Times New Roman" w:hAnsi="Arial" w:cs="Arial"/>
                <w:color w:val="000000"/>
                <w:sz w:val="21"/>
                <w:szCs w:val="21"/>
                <w:lang w:eastAsia="it-IT"/>
              </w:rPr>
              <w:br/>
            </w:r>
            <w:r w:rsidRPr="00311233">
              <w:rPr>
                <w:rFonts w:ascii="Arial" w:eastAsia="Times New Roman" w:hAnsi="Arial" w:cs="Arial"/>
                <w:color w:val="000000"/>
                <w:sz w:val="21"/>
                <w:szCs w:val="21"/>
                <w:lang w:eastAsia="it-IT"/>
              </w:rPr>
              <w:lastRenderedPageBreak/>
              <w:t>  Moda = 2</w:t>
            </w:r>
            <w:r w:rsidRPr="00311233">
              <w:rPr>
                <w:rFonts w:ascii="Arial" w:eastAsia="Times New Roman" w:hAnsi="Arial" w:cs="Arial"/>
                <w:color w:val="000000"/>
                <w:sz w:val="21"/>
                <w:szCs w:val="21"/>
                <w:lang w:eastAsia="it-IT"/>
              </w:rPr>
              <w:br/>
              <w:t>  Mediana = 2</w:t>
            </w:r>
            <w:r w:rsidRPr="00311233">
              <w:rPr>
                <w:rFonts w:ascii="Arial" w:eastAsia="Times New Roman" w:hAnsi="Arial" w:cs="Arial"/>
                <w:color w:val="000000"/>
                <w:sz w:val="21"/>
                <w:szCs w:val="21"/>
                <w:lang w:eastAsia="it-IT"/>
              </w:rPr>
              <w:br/>
              <w:t>  Media = 3.45</w:t>
            </w:r>
            <w:r w:rsidRPr="00311233">
              <w:rPr>
                <w:rFonts w:ascii="Arial" w:eastAsia="Times New Roman" w:hAnsi="Arial" w:cs="Arial"/>
                <w:color w:val="000000"/>
                <w:sz w:val="21"/>
                <w:szCs w:val="21"/>
                <w:lang w:eastAsia="it-IT"/>
              </w:rPr>
              <w:br/>
              <w:t>Indici di dispersione:</w:t>
            </w:r>
            <w:r w:rsidRPr="00311233">
              <w:rPr>
                <w:rFonts w:ascii="Arial" w:eastAsia="Times New Roman" w:hAnsi="Arial" w:cs="Arial"/>
                <w:color w:val="000000"/>
                <w:sz w:val="21"/>
                <w:szCs w:val="21"/>
                <w:lang w:eastAsia="it-IT"/>
              </w:rPr>
              <w:br/>
              <w:t>  Squilibrio = 0.5</w:t>
            </w:r>
            <w:r w:rsidRPr="00311233">
              <w:rPr>
                <w:rFonts w:ascii="Arial" w:eastAsia="Times New Roman" w:hAnsi="Arial" w:cs="Arial"/>
                <w:color w:val="000000"/>
                <w:sz w:val="21"/>
                <w:szCs w:val="21"/>
                <w:lang w:eastAsia="it-IT"/>
              </w:rPr>
              <w:br/>
              <w:t>  Campo di variazione = 3</w:t>
            </w:r>
            <w:r w:rsidRPr="00311233">
              <w:rPr>
                <w:rFonts w:ascii="Arial" w:eastAsia="Times New Roman" w:hAnsi="Arial" w:cs="Arial"/>
                <w:color w:val="000000"/>
                <w:sz w:val="21"/>
                <w:szCs w:val="21"/>
                <w:lang w:eastAsia="it-IT"/>
              </w:rPr>
              <w:br/>
              <w:t>  Differenza interquartilica = 3</w:t>
            </w:r>
            <w:r w:rsidRPr="00311233">
              <w:rPr>
                <w:rFonts w:ascii="Arial" w:eastAsia="Times New Roman" w:hAnsi="Arial" w:cs="Arial"/>
                <w:color w:val="000000"/>
                <w:sz w:val="21"/>
                <w:szCs w:val="21"/>
                <w:lang w:eastAsia="it-IT"/>
              </w:rPr>
              <w:br/>
              <w:t>  Scarto tipo = 1.5</w:t>
            </w:r>
            <w:r w:rsidRPr="00311233">
              <w:rPr>
                <w:rFonts w:ascii="Arial" w:eastAsia="Times New Roman" w:hAnsi="Arial" w:cs="Arial"/>
                <w:color w:val="000000"/>
                <w:sz w:val="21"/>
                <w:szCs w:val="21"/>
                <w:lang w:eastAsia="it-IT"/>
              </w:rPr>
              <w:br/>
              <w:t>Indici di forma:</w:t>
            </w:r>
            <w:r w:rsidRPr="00311233">
              <w:rPr>
                <w:rFonts w:ascii="Arial" w:eastAsia="Times New Roman" w:hAnsi="Arial" w:cs="Arial"/>
                <w:color w:val="000000"/>
                <w:sz w:val="21"/>
                <w:szCs w:val="21"/>
                <w:lang w:eastAsia="it-IT"/>
              </w:rPr>
              <w:br/>
              <w:t>  Asimmetria = 0.06</w:t>
            </w:r>
            <w:r w:rsidRPr="00311233">
              <w:rPr>
                <w:rFonts w:ascii="Arial" w:eastAsia="Times New Roman" w:hAnsi="Arial" w:cs="Arial"/>
                <w:color w:val="000000"/>
                <w:sz w:val="21"/>
                <w:szCs w:val="21"/>
                <w:lang w:eastAsia="it-IT"/>
              </w:rPr>
              <w:br/>
              <w:t>  Curtosi = -2</w:t>
            </w:r>
          </w:p>
          <w:p w14:paraId="4DD45239"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Popolazione</w:t>
            </w:r>
            <w:r w:rsidRPr="0031123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311233" w:rsidRPr="00311233" w14:paraId="5554DF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633CEE"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569B4"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Int. Fid. 95%</w:t>
                  </w:r>
                </w:p>
              </w:tc>
            </w:tr>
            <w:tr w:rsidR="00311233" w:rsidRPr="00311233" w14:paraId="0C370A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1AAB44"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929D7"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da 2.92 a 3.98</w:t>
                  </w:r>
                </w:p>
              </w:tc>
            </w:tr>
            <w:tr w:rsidR="00311233" w:rsidRPr="00311233" w14:paraId="2596577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A071B9"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7A3DE"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da 1.2 a 2</w:t>
                  </w:r>
                </w:p>
              </w:tc>
            </w:tr>
          </w:tbl>
          <w:p w14:paraId="13A52AB9"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br/>
              <w:t>Probabilità di normalità della distribuzione (test di Jarque-Bera): 0.076</w:t>
            </w:r>
          </w:p>
          <w:p w14:paraId="4264B62D"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sei suo amico?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11233" w:rsidRPr="00311233" w14:paraId="0EBA26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ADB451"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EEB4458"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Frequenza</w:t>
                  </w:r>
                  <w:r w:rsidRPr="003112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9B14B"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Percent.</w:t>
                  </w:r>
                  <w:r w:rsidRPr="0031123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37579"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Frequenza</w:t>
                  </w:r>
                  <w:r w:rsidRPr="003112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E53A9"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Percent.</w:t>
                  </w:r>
                  <w:r w:rsidRPr="0031123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C56C9"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Int. Fid. 95%</w:t>
                  </w:r>
                </w:p>
              </w:tc>
            </w:tr>
            <w:tr w:rsidR="00311233" w:rsidRPr="00311233" w14:paraId="026D42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538491"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1641A"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3A007A"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129A7"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7C3A3"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90123"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13%:45%</w:t>
                  </w:r>
                </w:p>
              </w:tc>
            </w:tr>
            <w:tr w:rsidR="00311233" w:rsidRPr="00311233" w14:paraId="358043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A3D212"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ED39D"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8D4B3"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94A660"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F986D"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7687D"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15"/>
                      <w:szCs w:val="15"/>
                      <w:lang w:eastAsia="it-IT"/>
                    </w:rPr>
                    <w:t>55%:87%</w:t>
                  </w:r>
                </w:p>
              </w:tc>
            </w:tr>
          </w:tbl>
          <w:p w14:paraId="3A8098A0" w14:textId="28B9F224" w:rsid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br/>
            </w:r>
            <w:r w:rsidRPr="00311233">
              <w:rPr>
                <w:rFonts w:ascii="Arial" w:eastAsia="Times New Roman" w:hAnsi="Arial" w:cs="Arial"/>
                <w:b/>
                <w:bCs/>
                <w:color w:val="000000"/>
                <w:sz w:val="21"/>
                <w:szCs w:val="21"/>
                <w:lang w:eastAsia="it-IT"/>
              </w:rPr>
              <w:t>Campione</w:t>
            </w:r>
            <w:r w:rsidRPr="00311233">
              <w:rPr>
                <w:rFonts w:ascii="Arial" w:eastAsia="Times New Roman" w:hAnsi="Arial" w:cs="Arial"/>
                <w:color w:val="000000"/>
                <w:sz w:val="21"/>
                <w:szCs w:val="21"/>
                <w:lang w:eastAsia="it-IT"/>
              </w:rPr>
              <w:t>:</w:t>
            </w:r>
            <w:r w:rsidRPr="00311233">
              <w:rPr>
                <w:rFonts w:ascii="Arial" w:eastAsia="Times New Roman" w:hAnsi="Arial" w:cs="Arial"/>
                <w:color w:val="000000"/>
                <w:sz w:val="21"/>
                <w:szCs w:val="21"/>
                <w:lang w:eastAsia="it-IT"/>
              </w:rPr>
              <w:br/>
              <w:t>Numero di casi= 31</w:t>
            </w:r>
            <w:r w:rsidRPr="00311233">
              <w:rPr>
                <w:rFonts w:ascii="Arial" w:eastAsia="Times New Roman" w:hAnsi="Arial" w:cs="Arial"/>
                <w:color w:val="000000"/>
                <w:sz w:val="21"/>
                <w:szCs w:val="21"/>
                <w:lang w:eastAsia="it-IT"/>
              </w:rPr>
              <w:br/>
              <w:t>Indici di tendenza centrale:</w:t>
            </w:r>
            <w:r w:rsidRPr="00311233">
              <w:rPr>
                <w:rFonts w:ascii="Arial" w:eastAsia="Times New Roman" w:hAnsi="Arial" w:cs="Arial"/>
                <w:color w:val="000000"/>
                <w:sz w:val="21"/>
                <w:szCs w:val="21"/>
                <w:lang w:eastAsia="it-IT"/>
              </w:rPr>
              <w:br/>
              <w:t>  Moda = si</w:t>
            </w:r>
            <w:r w:rsidRPr="00311233">
              <w:rPr>
                <w:rFonts w:ascii="Arial" w:eastAsia="Times New Roman" w:hAnsi="Arial" w:cs="Arial"/>
                <w:color w:val="000000"/>
                <w:sz w:val="21"/>
                <w:szCs w:val="21"/>
                <w:lang w:eastAsia="it-IT"/>
              </w:rPr>
              <w:br/>
              <w:t>  Mediana = si</w:t>
            </w:r>
            <w:r w:rsidRPr="00311233">
              <w:rPr>
                <w:rFonts w:ascii="Arial" w:eastAsia="Times New Roman" w:hAnsi="Arial" w:cs="Arial"/>
                <w:color w:val="000000"/>
                <w:sz w:val="21"/>
                <w:szCs w:val="21"/>
                <w:lang w:eastAsia="it-IT"/>
              </w:rPr>
              <w:br/>
              <w:t>Indici di dispersione:</w:t>
            </w:r>
            <w:r w:rsidRPr="00311233">
              <w:rPr>
                <w:rFonts w:ascii="Arial" w:eastAsia="Times New Roman" w:hAnsi="Arial" w:cs="Arial"/>
                <w:color w:val="000000"/>
                <w:sz w:val="21"/>
                <w:szCs w:val="21"/>
                <w:lang w:eastAsia="it-IT"/>
              </w:rPr>
              <w:br/>
              <w:t>  Squilibrio = 0.59</w:t>
            </w:r>
          </w:p>
          <w:p w14:paraId="008B24CD" w14:textId="750F7827" w:rsidR="00924228" w:rsidRDefault="00924228" w:rsidP="00311233">
            <w:pPr>
              <w:spacing w:after="0" w:line="240" w:lineRule="auto"/>
              <w:rPr>
                <w:rFonts w:ascii="Arial" w:eastAsia="Times New Roman" w:hAnsi="Arial" w:cs="Arial"/>
                <w:color w:val="000000"/>
                <w:sz w:val="21"/>
                <w:szCs w:val="21"/>
                <w:lang w:eastAsia="it-IT"/>
              </w:rPr>
            </w:pPr>
          </w:p>
          <w:p w14:paraId="6D816C66" w14:textId="77777777" w:rsidR="00924228" w:rsidRDefault="00924228" w:rsidP="00311233">
            <w:pPr>
              <w:spacing w:after="0" w:line="240" w:lineRule="auto"/>
              <w:rPr>
                <w:rFonts w:ascii="Arial" w:eastAsia="Times New Roman" w:hAnsi="Arial" w:cs="Arial"/>
                <w:color w:val="000000"/>
                <w:sz w:val="21"/>
                <w:szCs w:val="21"/>
                <w:lang w:eastAsia="it-IT"/>
              </w:rPr>
            </w:pPr>
          </w:p>
          <w:p w14:paraId="14AC3E49" w14:textId="7E23B26A" w:rsidR="008539F2" w:rsidRPr="00311233" w:rsidRDefault="008539F2" w:rsidP="00311233">
            <w:pPr>
              <w:spacing w:after="0" w:line="240" w:lineRule="auto"/>
              <w:rPr>
                <w:rFonts w:ascii="Arial" w:eastAsia="Times New Roman" w:hAnsi="Arial" w:cs="Arial"/>
                <w:color w:val="000000"/>
                <w:sz w:val="21"/>
                <w:szCs w:val="21"/>
                <w:lang w:eastAsia="it-IT"/>
              </w:rPr>
            </w:pPr>
          </w:p>
        </w:tc>
        <w:tc>
          <w:tcPr>
            <w:tcW w:w="0" w:type="auto"/>
            <w:hideMark/>
          </w:tcPr>
          <w:p w14:paraId="2EDE23A1" w14:textId="77777777" w:rsidR="00311233" w:rsidRPr="00311233" w:rsidRDefault="00311233" w:rsidP="00311233">
            <w:pPr>
              <w:spacing w:before="100" w:beforeAutospacing="1" w:after="100" w:afterAutospacing="1" w:line="240" w:lineRule="auto"/>
              <w:jc w:val="right"/>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311233" w:rsidRPr="00311233" w14:paraId="57D1A23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5A24A062" w14:textId="77777777">
                    <w:trPr>
                      <w:tblCellSpacing w:w="0" w:type="dxa"/>
                      <w:jc w:val="center"/>
                    </w:trPr>
                    <w:tc>
                      <w:tcPr>
                        <w:tcW w:w="0" w:type="auto"/>
                        <w:vAlign w:val="bottom"/>
                        <w:hideMark/>
                      </w:tcPr>
                      <w:p w14:paraId="1B09984E"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52%</w:t>
                        </w:r>
                      </w:p>
                    </w:tc>
                  </w:tr>
                  <w:tr w:rsidR="00311233" w:rsidRPr="00311233" w14:paraId="3A92AE84" w14:textId="77777777">
                    <w:trPr>
                      <w:trHeight w:val="780"/>
                      <w:tblCellSpacing w:w="0" w:type="dxa"/>
                      <w:jc w:val="center"/>
                    </w:trPr>
                    <w:tc>
                      <w:tcPr>
                        <w:tcW w:w="0" w:type="auto"/>
                        <w:shd w:val="clear" w:color="auto" w:fill="C0D0C0"/>
                        <w:vAlign w:val="bottom"/>
                        <w:hideMark/>
                      </w:tcPr>
                      <w:p w14:paraId="4A29A458"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283DE308"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2B6AE5DD" w14:textId="77777777">
                    <w:trPr>
                      <w:tblCellSpacing w:w="0" w:type="dxa"/>
                      <w:jc w:val="center"/>
                    </w:trPr>
                    <w:tc>
                      <w:tcPr>
                        <w:tcW w:w="0" w:type="auto"/>
                        <w:vAlign w:val="bottom"/>
                        <w:hideMark/>
                      </w:tcPr>
                      <w:p w14:paraId="693B8504"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48%</w:t>
                        </w:r>
                      </w:p>
                    </w:tc>
                  </w:tr>
                  <w:tr w:rsidR="00311233" w:rsidRPr="00311233" w14:paraId="25C259C8" w14:textId="77777777">
                    <w:trPr>
                      <w:trHeight w:val="720"/>
                      <w:tblCellSpacing w:w="0" w:type="dxa"/>
                      <w:jc w:val="center"/>
                    </w:trPr>
                    <w:tc>
                      <w:tcPr>
                        <w:tcW w:w="0" w:type="auto"/>
                        <w:shd w:val="clear" w:color="auto" w:fill="C0D0C0"/>
                        <w:vAlign w:val="bottom"/>
                        <w:hideMark/>
                      </w:tcPr>
                      <w:p w14:paraId="3F0108FB"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2BFB03E8"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r w:rsidR="00311233" w:rsidRPr="00311233" w14:paraId="60340A1B" w14:textId="77777777">
              <w:trPr>
                <w:tblCellSpacing w:w="15" w:type="dxa"/>
                <w:jc w:val="right"/>
              </w:trPr>
              <w:tc>
                <w:tcPr>
                  <w:tcW w:w="0" w:type="auto"/>
                  <w:shd w:val="clear" w:color="auto" w:fill="E0E0E0"/>
                  <w:vAlign w:val="center"/>
                  <w:hideMark/>
                </w:tcPr>
                <w:p w14:paraId="2049D887"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16</w:t>
                  </w:r>
                </w:p>
              </w:tc>
              <w:tc>
                <w:tcPr>
                  <w:tcW w:w="0" w:type="auto"/>
                  <w:shd w:val="clear" w:color="auto" w:fill="E0E0E0"/>
                  <w:vAlign w:val="center"/>
                  <w:hideMark/>
                </w:tcPr>
                <w:p w14:paraId="4C0468C4"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15</w:t>
                  </w:r>
                </w:p>
              </w:tc>
            </w:tr>
            <w:tr w:rsidR="00311233" w:rsidRPr="00311233" w14:paraId="4724C159" w14:textId="77777777">
              <w:trPr>
                <w:tblCellSpacing w:w="15" w:type="dxa"/>
                <w:jc w:val="right"/>
              </w:trPr>
              <w:tc>
                <w:tcPr>
                  <w:tcW w:w="0" w:type="auto"/>
                  <w:shd w:val="clear" w:color="auto" w:fill="E0E0E0"/>
                  <w:vAlign w:val="center"/>
                  <w:hideMark/>
                </w:tcPr>
                <w:p w14:paraId="4774A505"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2</w:t>
                  </w:r>
                </w:p>
              </w:tc>
              <w:tc>
                <w:tcPr>
                  <w:tcW w:w="0" w:type="auto"/>
                  <w:shd w:val="clear" w:color="auto" w:fill="E0E0E0"/>
                  <w:vAlign w:val="center"/>
                  <w:hideMark/>
                </w:tcPr>
                <w:p w14:paraId="60EB8A47"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w:t>
                  </w:r>
                </w:p>
              </w:tc>
            </w:tr>
          </w:tbl>
          <w:p w14:paraId="681A6153" w14:textId="77777777" w:rsidR="00311233" w:rsidRPr="00311233" w:rsidRDefault="00311233" w:rsidP="0031123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57149FDE" w14:textId="77777777" w:rsidR="00311233" w:rsidRPr="00311233" w:rsidRDefault="00311233" w:rsidP="00311233">
            <w:pPr>
              <w:spacing w:after="0" w:line="240" w:lineRule="auto"/>
              <w:jc w:val="both"/>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 </w:t>
            </w:r>
          </w:p>
        </w:tc>
        <w:tc>
          <w:tcPr>
            <w:tcW w:w="0" w:type="auto"/>
            <w:hideMark/>
          </w:tcPr>
          <w:p w14:paraId="4D45E502" w14:textId="77777777" w:rsidR="00311233" w:rsidRPr="00311233" w:rsidRDefault="00311233" w:rsidP="00311233">
            <w:pPr>
              <w:spacing w:before="100" w:beforeAutospacing="1" w:after="100" w:afterAutospacing="1" w:line="240" w:lineRule="auto"/>
              <w:jc w:val="both"/>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82"/>
            </w:tblGrid>
            <w:tr w:rsidR="00311233" w:rsidRPr="00311233" w14:paraId="4CA1FF0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52"/>
                  </w:tblGrid>
                  <w:tr w:rsidR="00311233" w:rsidRPr="00311233" w14:paraId="0361CA5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86"/>
                        </w:tblGrid>
                        <w:tr w:rsidR="00311233" w:rsidRPr="00311233" w14:paraId="41BE0492" w14:textId="77777777">
                          <w:trPr>
                            <w:tblCellSpacing w:w="30" w:type="dxa"/>
                          </w:trPr>
                          <w:tc>
                            <w:tcPr>
                              <w:tcW w:w="0" w:type="auto"/>
                              <w:shd w:val="clear" w:color="auto" w:fill="C0D0C0"/>
                              <w:noWrap/>
                              <w:vAlign w:val="center"/>
                              <w:hideMark/>
                            </w:tcPr>
                            <w:p w14:paraId="0D6F6402"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   </w:t>
                              </w:r>
                            </w:p>
                          </w:tc>
                          <w:tc>
                            <w:tcPr>
                              <w:tcW w:w="0" w:type="auto"/>
                              <w:noWrap/>
                              <w:vAlign w:val="center"/>
                              <w:hideMark/>
                            </w:tcPr>
                            <w:p w14:paraId="055C51E2"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classe</w:t>
                              </w:r>
                            </w:p>
                          </w:tc>
                        </w:tr>
                      </w:tbl>
                      <w:p w14:paraId="31C23B18" w14:textId="77777777" w:rsidR="00311233" w:rsidRPr="00311233" w:rsidRDefault="00311233" w:rsidP="00311233">
                        <w:pPr>
                          <w:spacing w:after="0" w:line="240" w:lineRule="auto"/>
                          <w:rPr>
                            <w:rFonts w:ascii="Arial" w:eastAsia="Times New Roman" w:hAnsi="Arial" w:cs="Arial"/>
                            <w:sz w:val="21"/>
                            <w:szCs w:val="21"/>
                            <w:lang w:eastAsia="it-IT"/>
                          </w:rPr>
                        </w:pPr>
                      </w:p>
                    </w:tc>
                  </w:tr>
                </w:tbl>
                <w:p w14:paraId="599BE4B6" w14:textId="77777777" w:rsidR="00311233" w:rsidRPr="00311233" w:rsidRDefault="00311233" w:rsidP="00311233">
                  <w:pPr>
                    <w:spacing w:after="0" w:line="240" w:lineRule="auto"/>
                    <w:rPr>
                      <w:rFonts w:ascii="Arial" w:eastAsia="Times New Roman" w:hAnsi="Arial" w:cs="Arial"/>
                      <w:sz w:val="21"/>
                      <w:szCs w:val="21"/>
                      <w:lang w:eastAsia="it-IT"/>
                    </w:rPr>
                  </w:pPr>
                </w:p>
              </w:tc>
            </w:tr>
          </w:tbl>
          <w:p w14:paraId="7DC23C88" w14:textId="77777777" w:rsidR="00311233" w:rsidRPr="00311233" w:rsidRDefault="00311233" w:rsidP="00311233">
            <w:pPr>
              <w:spacing w:after="0" w:line="240" w:lineRule="auto"/>
              <w:jc w:val="both"/>
              <w:rPr>
                <w:rFonts w:ascii="Arial" w:eastAsia="Times New Roman" w:hAnsi="Arial" w:cs="Arial"/>
                <w:color w:val="000000"/>
                <w:sz w:val="21"/>
                <w:szCs w:val="21"/>
                <w:lang w:eastAsia="it-IT"/>
              </w:rPr>
            </w:pPr>
          </w:p>
        </w:tc>
      </w:tr>
    </w:tbl>
    <w:p w14:paraId="4683BAD7" w14:textId="77777777" w:rsidR="00311233" w:rsidRPr="00311233" w:rsidRDefault="00311233" w:rsidP="00311233">
      <w:pPr>
        <w:rPr>
          <w:rFonts w:ascii="Times New Roman" w:eastAsia="Times New Roman" w:hAnsi="Times New Roman" w:cs="Times New Roman"/>
          <w:sz w:val="24"/>
          <w:szCs w:val="24"/>
          <w:lang w:eastAsia="it-IT"/>
        </w:rPr>
      </w:pPr>
      <w:r w:rsidRPr="00311233">
        <w:rPr>
          <w:rFonts w:ascii="Arial" w:eastAsia="Times New Roman" w:hAnsi="Arial" w:cs="Arial"/>
          <w:color w:val="000000"/>
          <w:sz w:val="21"/>
          <w:szCs w:val="21"/>
          <w:lang w:eastAsia="it-IT"/>
        </w:rPr>
        <w:t> </w:t>
      </w:r>
      <w:r w:rsidRPr="00311233">
        <w:rPr>
          <w:rFonts w:ascii="Arial" w:eastAsia="Times New Roman" w:hAnsi="Arial" w:cs="Arial"/>
          <w:b/>
          <w:bCs/>
          <w:color w:val="000000"/>
          <w:sz w:val="21"/>
          <w:szCs w:val="21"/>
          <w:lang w:eastAsia="it-IT"/>
        </w:rPr>
        <w:t>Distribuzione di frequenza:</w:t>
      </w:r>
      <w:r w:rsidRPr="00311233">
        <w:rPr>
          <w:rFonts w:ascii="Arial" w:eastAsia="Times New Roman" w:hAnsi="Arial" w:cs="Arial"/>
          <w:color w:val="000000"/>
          <w:sz w:val="21"/>
          <w:szCs w:val="21"/>
          <w:lang w:eastAsia="it-IT"/>
        </w:rPr>
        <w:br/>
      </w:r>
      <w:r w:rsidRPr="00311233">
        <w:rPr>
          <w:rFonts w:ascii="Arial" w:eastAsia="Times New Roman" w:hAnsi="Arial" w:cs="Arial"/>
          <w:b/>
          <w:bCs/>
          <w:color w:val="000000"/>
          <w:sz w:val="21"/>
          <w:szCs w:val="21"/>
          <w:lang w:eastAsia="it-IT"/>
        </w:rPr>
        <w:t>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11233" w:rsidRPr="00311233" w14:paraId="2A53521D"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A3B6F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F6BBE"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5001D"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212D4"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B934FE"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2D648"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Int. Fid. 95%</w:t>
            </w:r>
          </w:p>
        </w:tc>
      </w:tr>
      <w:tr w:rsidR="00311233" w:rsidRPr="00311233" w14:paraId="3B89B4A0"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81E0B9"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71044"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7F298"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28EA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2789E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2A96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34%:69%</w:t>
            </w:r>
          </w:p>
        </w:tc>
      </w:tr>
      <w:tr w:rsidR="00311233" w:rsidRPr="00311233" w14:paraId="58392127"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E340A8"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4416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DD41F"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FA2F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AF72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879E5"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31%:66%</w:t>
            </w:r>
          </w:p>
        </w:tc>
      </w:tr>
    </w:tbl>
    <w:p w14:paraId="22B9C2A4" w14:textId="77777777" w:rsidR="00311233" w:rsidRPr="00311233" w:rsidRDefault="00311233" w:rsidP="00311233">
      <w:pPr>
        <w:spacing w:after="0" w:line="240" w:lineRule="auto"/>
        <w:rPr>
          <w:rFonts w:ascii="Times New Roman" w:eastAsia="Times New Roman" w:hAnsi="Times New Roman" w:cs="Times New Roman"/>
          <w:sz w:val="24"/>
          <w:szCs w:val="24"/>
          <w:lang w:eastAsia="it-IT"/>
        </w:rPr>
      </w:pPr>
      <w:r w:rsidRPr="00311233">
        <w:rPr>
          <w:rFonts w:ascii="Arial" w:eastAsia="Times New Roman" w:hAnsi="Arial" w:cs="Arial"/>
          <w:color w:val="000000"/>
          <w:sz w:val="21"/>
          <w:szCs w:val="21"/>
          <w:lang w:eastAsia="it-IT"/>
        </w:rPr>
        <w:br/>
      </w:r>
      <w:r w:rsidRPr="00311233">
        <w:rPr>
          <w:rFonts w:ascii="Arial" w:eastAsia="Times New Roman" w:hAnsi="Arial" w:cs="Arial"/>
          <w:b/>
          <w:bCs/>
          <w:color w:val="000000"/>
          <w:sz w:val="21"/>
          <w:szCs w:val="21"/>
          <w:lang w:eastAsia="it-IT"/>
        </w:rPr>
        <w:t>Campione</w:t>
      </w:r>
      <w:r w:rsidRPr="00311233">
        <w:rPr>
          <w:rFonts w:ascii="Arial" w:eastAsia="Times New Roman" w:hAnsi="Arial" w:cs="Arial"/>
          <w:color w:val="000000"/>
          <w:sz w:val="21"/>
          <w:szCs w:val="21"/>
          <w:lang w:eastAsia="it-IT"/>
        </w:rPr>
        <w:t>:</w:t>
      </w:r>
      <w:r w:rsidRPr="00311233">
        <w:rPr>
          <w:rFonts w:ascii="Arial" w:eastAsia="Times New Roman" w:hAnsi="Arial" w:cs="Arial"/>
          <w:color w:val="000000"/>
          <w:sz w:val="21"/>
          <w:szCs w:val="21"/>
          <w:lang w:eastAsia="it-IT"/>
        </w:rPr>
        <w:br/>
        <w:t>Numero di casi= 31</w:t>
      </w:r>
      <w:r w:rsidRPr="00311233">
        <w:rPr>
          <w:rFonts w:ascii="Arial" w:eastAsia="Times New Roman" w:hAnsi="Arial" w:cs="Arial"/>
          <w:color w:val="000000"/>
          <w:sz w:val="21"/>
          <w:szCs w:val="21"/>
          <w:lang w:eastAsia="it-IT"/>
        </w:rPr>
        <w:br/>
        <w:t>Indici di tendenza centrale:</w:t>
      </w:r>
      <w:r w:rsidRPr="00311233">
        <w:rPr>
          <w:rFonts w:ascii="Arial" w:eastAsia="Times New Roman" w:hAnsi="Arial" w:cs="Arial"/>
          <w:color w:val="000000"/>
          <w:sz w:val="21"/>
          <w:szCs w:val="21"/>
          <w:lang w:eastAsia="it-IT"/>
        </w:rPr>
        <w:br/>
        <w:t>  Moda = 2</w:t>
      </w:r>
      <w:r w:rsidRPr="00311233">
        <w:rPr>
          <w:rFonts w:ascii="Arial" w:eastAsia="Times New Roman" w:hAnsi="Arial" w:cs="Arial"/>
          <w:color w:val="000000"/>
          <w:sz w:val="21"/>
          <w:szCs w:val="21"/>
          <w:lang w:eastAsia="it-IT"/>
        </w:rPr>
        <w:br/>
        <w:t>  Mediana = 2</w:t>
      </w:r>
      <w:r w:rsidRPr="00311233">
        <w:rPr>
          <w:rFonts w:ascii="Arial" w:eastAsia="Times New Roman" w:hAnsi="Arial" w:cs="Arial"/>
          <w:color w:val="000000"/>
          <w:sz w:val="21"/>
          <w:szCs w:val="21"/>
          <w:lang w:eastAsia="it-IT"/>
        </w:rPr>
        <w:br/>
        <w:t>  Media = 3.45</w:t>
      </w:r>
      <w:r w:rsidRPr="00311233">
        <w:rPr>
          <w:rFonts w:ascii="Arial" w:eastAsia="Times New Roman" w:hAnsi="Arial" w:cs="Arial"/>
          <w:color w:val="000000"/>
          <w:sz w:val="21"/>
          <w:szCs w:val="21"/>
          <w:lang w:eastAsia="it-IT"/>
        </w:rPr>
        <w:br/>
        <w:t>Indici di dispersione:</w:t>
      </w:r>
      <w:r w:rsidRPr="00311233">
        <w:rPr>
          <w:rFonts w:ascii="Arial" w:eastAsia="Times New Roman" w:hAnsi="Arial" w:cs="Arial"/>
          <w:color w:val="000000"/>
          <w:sz w:val="21"/>
          <w:szCs w:val="21"/>
          <w:lang w:eastAsia="it-IT"/>
        </w:rPr>
        <w:br/>
        <w:t>  Squilibrio = 0.5</w:t>
      </w:r>
      <w:r w:rsidRPr="00311233">
        <w:rPr>
          <w:rFonts w:ascii="Arial" w:eastAsia="Times New Roman" w:hAnsi="Arial" w:cs="Arial"/>
          <w:color w:val="000000"/>
          <w:sz w:val="21"/>
          <w:szCs w:val="21"/>
          <w:lang w:eastAsia="it-IT"/>
        </w:rPr>
        <w:br/>
        <w:t>  Campo di variazione = 3</w:t>
      </w:r>
      <w:r w:rsidRPr="00311233">
        <w:rPr>
          <w:rFonts w:ascii="Arial" w:eastAsia="Times New Roman" w:hAnsi="Arial" w:cs="Arial"/>
          <w:color w:val="000000"/>
          <w:sz w:val="21"/>
          <w:szCs w:val="21"/>
          <w:lang w:eastAsia="it-IT"/>
        </w:rPr>
        <w:br/>
        <w:t>  Differenza interquartilica = 3</w:t>
      </w:r>
      <w:r w:rsidRPr="00311233">
        <w:rPr>
          <w:rFonts w:ascii="Arial" w:eastAsia="Times New Roman" w:hAnsi="Arial" w:cs="Arial"/>
          <w:color w:val="000000"/>
          <w:sz w:val="21"/>
          <w:szCs w:val="21"/>
          <w:lang w:eastAsia="it-IT"/>
        </w:rPr>
        <w:br/>
        <w:t>  Scarto tipo = 1.5</w:t>
      </w:r>
      <w:r w:rsidRPr="00311233">
        <w:rPr>
          <w:rFonts w:ascii="Arial" w:eastAsia="Times New Roman" w:hAnsi="Arial" w:cs="Arial"/>
          <w:color w:val="000000"/>
          <w:sz w:val="21"/>
          <w:szCs w:val="21"/>
          <w:lang w:eastAsia="it-IT"/>
        </w:rPr>
        <w:br/>
      </w:r>
      <w:r w:rsidRPr="00311233">
        <w:rPr>
          <w:rFonts w:ascii="Arial" w:eastAsia="Times New Roman" w:hAnsi="Arial" w:cs="Arial"/>
          <w:color w:val="000000"/>
          <w:sz w:val="21"/>
          <w:szCs w:val="21"/>
          <w:lang w:eastAsia="it-IT"/>
        </w:rPr>
        <w:lastRenderedPageBreak/>
        <w:t>Indici di forma:</w:t>
      </w:r>
      <w:r w:rsidRPr="00311233">
        <w:rPr>
          <w:rFonts w:ascii="Arial" w:eastAsia="Times New Roman" w:hAnsi="Arial" w:cs="Arial"/>
          <w:color w:val="000000"/>
          <w:sz w:val="21"/>
          <w:szCs w:val="21"/>
          <w:lang w:eastAsia="it-IT"/>
        </w:rPr>
        <w:br/>
        <w:t>  Asimmetria = 0.06</w:t>
      </w:r>
      <w:r w:rsidRPr="00311233">
        <w:rPr>
          <w:rFonts w:ascii="Arial" w:eastAsia="Times New Roman" w:hAnsi="Arial" w:cs="Arial"/>
          <w:color w:val="000000"/>
          <w:sz w:val="21"/>
          <w:szCs w:val="21"/>
          <w:lang w:eastAsia="it-IT"/>
        </w:rPr>
        <w:br/>
        <w:t>  Curtosi = -2</w:t>
      </w:r>
    </w:p>
    <w:p w14:paraId="4B6CCF84"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Popolazione</w:t>
      </w:r>
      <w:r w:rsidRPr="0031123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311233" w:rsidRPr="00311233" w14:paraId="09326803"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61CECD"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74BC3"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Int. Fid. 95%</w:t>
            </w:r>
          </w:p>
        </w:tc>
      </w:tr>
      <w:tr w:rsidR="00311233" w:rsidRPr="00311233" w14:paraId="25382080"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CCEB5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D67E8"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da 2.92 a 3.98</w:t>
            </w:r>
          </w:p>
        </w:tc>
      </w:tr>
      <w:tr w:rsidR="00311233" w:rsidRPr="00311233" w14:paraId="54F4608B"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439395"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1A71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da 1.2 a 2</w:t>
            </w:r>
          </w:p>
        </w:tc>
      </w:tr>
    </w:tbl>
    <w:p w14:paraId="3E289501" w14:textId="77777777" w:rsidR="00311233" w:rsidRPr="00311233" w:rsidRDefault="00311233" w:rsidP="00311233">
      <w:pPr>
        <w:spacing w:after="0" w:line="240" w:lineRule="auto"/>
        <w:rPr>
          <w:rFonts w:ascii="Times New Roman" w:eastAsia="Times New Roman" w:hAnsi="Times New Roman" w:cs="Times New Roman"/>
          <w:sz w:val="24"/>
          <w:szCs w:val="24"/>
          <w:lang w:eastAsia="it-IT"/>
        </w:rPr>
      </w:pPr>
      <w:r w:rsidRPr="00311233">
        <w:rPr>
          <w:rFonts w:ascii="Arial" w:eastAsia="Times New Roman" w:hAnsi="Arial" w:cs="Arial"/>
          <w:color w:val="000000"/>
          <w:sz w:val="21"/>
          <w:szCs w:val="21"/>
          <w:lang w:eastAsia="it-IT"/>
        </w:rPr>
        <w:br/>
        <w:t>Probabilità di normalità della distribuzione (test di Jarque-Bera): 0.076</w:t>
      </w:r>
    </w:p>
    <w:p w14:paraId="35E91F68"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lo aiuti?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20"/>
        <w:gridCol w:w="808"/>
        <w:gridCol w:w="682"/>
        <w:gridCol w:w="808"/>
        <w:gridCol w:w="699"/>
        <w:gridCol w:w="948"/>
      </w:tblGrid>
      <w:tr w:rsidR="00311233" w:rsidRPr="00311233" w14:paraId="1BDC7C56"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669CA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A951554"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FFCC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0254B"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39C63"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382C5"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Int. Fid. 95%</w:t>
            </w:r>
          </w:p>
        </w:tc>
      </w:tr>
      <w:tr w:rsidR="00311233" w:rsidRPr="00311233" w14:paraId="452C763E"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9AAEA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ogni tanto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A5574"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D2839"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CC788"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F886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14CCF"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0%:13%</w:t>
            </w:r>
          </w:p>
        </w:tc>
      </w:tr>
      <w:tr w:rsidR="00311233" w:rsidRPr="00311233" w14:paraId="09E98A0B"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C10895"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310B9"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565D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FF03F"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207B54"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80235"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91%:100%</w:t>
            </w:r>
          </w:p>
        </w:tc>
      </w:tr>
    </w:tbl>
    <w:p w14:paraId="5891C19A" w14:textId="5F6172DA" w:rsidR="00311233" w:rsidRPr="00311233" w:rsidRDefault="00311233" w:rsidP="00311233">
      <w:pPr>
        <w:spacing w:before="100" w:beforeAutospacing="1" w:after="100" w:afterAutospacing="1" w:line="240" w:lineRule="auto"/>
        <w:jc w:val="both"/>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br/>
      </w:r>
      <w:r w:rsidRPr="00311233">
        <w:rPr>
          <w:rFonts w:ascii="Arial" w:eastAsia="Times New Roman" w:hAnsi="Arial" w:cs="Arial"/>
          <w:b/>
          <w:bCs/>
          <w:color w:val="000000"/>
          <w:sz w:val="21"/>
          <w:szCs w:val="21"/>
          <w:lang w:eastAsia="it-IT"/>
        </w:rPr>
        <w:t>Campione</w:t>
      </w:r>
      <w:r w:rsidRPr="00311233">
        <w:rPr>
          <w:rFonts w:ascii="Arial" w:eastAsia="Times New Roman" w:hAnsi="Arial" w:cs="Arial"/>
          <w:color w:val="000000"/>
          <w:sz w:val="21"/>
          <w:szCs w:val="21"/>
          <w:lang w:eastAsia="it-IT"/>
        </w:rPr>
        <w:t>:</w:t>
      </w:r>
      <w:r w:rsidRPr="00311233">
        <w:rPr>
          <w:rFonts w:ascii="Arial" w:eastAsia="Times New Roman" w:hAnsi="Arial" w:cs="Arial"/>
          <w:color w:val="000000"/>
          <w:sz w:val="21"/>
          <w:szCs w:val="21"/>
          <w:lang w:eastAsia="it-IT"/>
        </w:rPr>
        <w:br/>
        <w:t>Numero di casi= 31</w:t>
      </w:r>
      <w:r w:rsidRPr="00311233">
        <w:rPr>
          <w:rFonts w:ascii="Arial" w:eastAsia="Times New Roman" w:hAnsi="Arial" w:cs="Arial"/>
          <w:color w:val="000000"/>
          <w:sz w:val="21"/>
          <w:szCs w:val="21"/>
          <w:lang w:eastAsia="it-IT"/>
        </w:rPr>
        <w:br/>
        <w:t>Indici di tendenza centrale:</w:t>
      </w:r>
      <w:r w:rsidRPr="00311233">
        <w:rPr>
          <w:rFonts w:ascii="Arial" w:eastAsia="Times New Roman" w:hAnsi="Arial" w:cs="Arial"/>
          <w:color w:val="000000"/>
          <w:sz w:val="21"/>
          <w:szCs w:val="21"/>
          <w:lang w:eastAsia="it-IT"/>
        </w:rPr>
        <w:br/>
        <w:t>  Moda = sempre</w:t>
      </w:r>
      <w:r w:rsidRPr="00311233">
        <w:rPr>
          <w:rFonts w:ascii="Arial" w:eastAsia="Times New Roman" w:hAnsi="Arial" w:cs="Arial"/>
          <w:color w:val="000000"/>
          <w:sz w:val="21"/>
          <w:szCs w:val="21"/>
          <w:lang w:eastAsia="it-IT"/>
        </w:rPr>
        <w:br/>
        <w:t>  Mediana = sempre</w:t>
      </w:r>
      <w:r w:rsidRPr="00311233">
        <w:rPr>
          <w:rFonts w:ascii="Arial" w:eastAsia="Times New Roman" w:hAnsi="Arial" w:cs="Arial"/>
          <w:color w:val="000000"/>
          <w:sz w:val="21"/>
          <w:szCs w:val="21"/>
          <w:lang w:eastAsia="it-IT"/>
        </w:rPr>
        <w:br/>
        <w:t>Indici di dispersione:</w:t>
      </w:r>
      <w:r w:rsidRPr="00311233">
        <w:rPr>
          <w:rFonts w:ascii="Arial" w:eastAsia="Times New Roman" w:hAnsi="Arial" w:cs="Arial"/>
          <w:color w:val="000000"/>
          <w:sz w:val="21"/>
          <w:szCs w:val="21"/>
          <w:lang w:eastAsia="it-IT"/>
        </w:rPr>
        <w:br/>
        <w:t>  Squilibrio = 0.94</w:t>
      </w:r>
    </w:p>
    <w:p w14:paraId="1A471B08" w14:textId="77777777" w:rsidR="00311233" w:rsidRPr="00311233" w:rsidRDefault="00311233" w:rsidP="00311233">
      <w:pPr>
        <w:spacing w:after="0" w:line="240" w:lineRule="auto"/>
        <w:rPr>
          <w:rFonts w:ascii="Times New Roman" w:eastAsia="Times New Roman" w:hAnsi="Times New Roman" w:cs="Times New Roman"/>
          <w:sz w:val="24"/>
          <w:szCs w:val="24"/>
          <w:lang w:eastAsia="it-IT"/>
        </w:rPr>
      </w:pPr>
      <w:r w:rsidRPr="00311233">
        <w:rPr>
          <w:rFonts w:ascii="Arial" w:eastAsia="Times New Roman" w:hAnsi="Arial" w:cs="Arial"/>
          <w:b/>
          <w:bCs/>
          <w:color w:val="000000"/>
          <w:sz w:val="21"/>
          <w:szCs w:val="21"/>
          <w:lang w:eastAsia="it-IT"/>
        </w:rPr>
        <w:t>Distribuzione di frequenza:</w:t>
      </w:r>
      <w:r w:rsidRPr="00311233">
        <w:rPr>
          <w:rFonts w:ascii="Arial" w:eastAsia="Times New Roman" w:hAnsi="Arial" w:cs="Arial"/>
          <w:color w:val="000000"/>
          <w:sz w:val="21"/>
          <w:szCs w:val="21"/>
          <w:lang w:eastAsia="it-IT"/>
        </w:rPr>
        <w:br/>
      </w:r>
      <w:r w:rsidRPr="00311233">
        <w:rPr>
          <w:rFonts w:ascii="Arial" w:eastAsia="Times New Roman" w:hAnsi="Arial" w:cs="Arial"/>
          <w:b/>
          <w:bCs/>
          <w:color w:val="000000"/>
          <w:sz w:val="21"/>
          <w:szCs w:val="21"/>
          <w:lang w:eastAsia="it-IT"/>
        </w:rPr>
        <w:t>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11233" w:rsidRPr="00311233" w14:paraId="73805B1B"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E4B396"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A456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46372"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7D1A6"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2A0D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192F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Int. Fid. 95%</w:t>
            </w:r>
          </w:p>
        </w:tc>
      </w:tr>
      <w:tr w:rsidR="00311233" w:rsidRPr="00311233" w14:paraId="174FD1CF"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4164B"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7FBE9"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7EA1F"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D5DE3"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790E6"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EB3AD"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34%:69%</w:t>
            </w:r>
          </w:p>
        </w:tc>
      </w:tr>
      <w:tr w:rsidR="00311233" w:rsidRPr="00311233" w14:paraId="0C53839E"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30C37E"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8BC0D"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2FB3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B50AE"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E300CD"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266ED"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31%:66%</w:t>
            </w:r>
          </w:p>
        </w:tc>
      </w:tr>
    </w:tbl>
    <w:p w14:paraId="7AECFEFD" w14:textId="77777777" w:rsidR="00311233" w:rsidRPr="00311233" w:rsidRDefault="00311233" w:rsidP="00311233">
      <w:pPr>
        <w:spacing w:after="0" w:line="240" w:lineRule="auto"/>
        <w:rPr>
          <w:rFonts w:ascii="Times New Roman" w:eastAsia="Times New Roman" w:hAnsi="Times New Roman" w:cs="Times New Roman"/>
          <w:sz w:val="24"/>
          <w:szCs w:val="24"/>
          <w:lang w:eastAsia="it-IT"/>
        </w:rPr>
      </w:pPr>
      <w:r w:rsidRPr="00311233">
        <w:rPr>
          <w:rFonts w:ascii="Arial" w:eastAsia="Times New Roman" w:hAnsi="Arial" w:cs="Arial"/>
          <w:color w:val="000000"/>
          <w:sz w:val="21"/>
          <w:szCs w:val="21"/>
          <w:lang w:eastAsia="it-IT"/>
        </w:rPr>
        <w:br/>
      </w:r>
      <w:r w:rsidRPr="00311233">
        <w:rPr>
          <w:rFonts w:ascii="Arial" w:eastAsia="Times New Roman" w:hAnsi="Arial" w:cs="Arial"/>
          <w:b/>
          <w:bCs/>
          <w:color w:val="000000"/>
          <w:sz w:val="21"/>
          <w:szCs w:val="21"/>
          <w:lang w:eastAsia="it-IT"/>
        </w:rPr>
        <w:t>Campione</w:t>
      </w:r>
      <w:r w:rsidRPr="00311233">
        <w:rPr>
          <w:rFonts w:ascii="Arial" w:eastAsia="Times New Roman" w:hAnsi="Arial" w:cs="Arial"/>
          <w:color w:val="000000"/>
          <w:sz w:val="21"/>
          <w:szCs w:val="21"/>
          <w:lang w:eastAsia="it-IT"/>
        </w:rPr>
        <w:t>:</w:t>
      </w:r>
      <w:r w:rsidRPr="00311233">
        <w:rPr>
          <w:rFonts w:ascii="Arial" w:eastAsia="Times New Roman" w:hAnsi="Arial" w:cs="Arial"/>
          <w:color w:val="000000"/>
          <w:sz w:val="21"/>
          <w:szCs w:val="21"/>
          <w:lang w:eastAsia="it-IT"/>
        </w:rPr>
        <w:br/>
        <w:t>Numero di casi= 31</w:t>
      </w:r>
      <w:r w:rsidRPr="00311233">
        <w:rPr>
          <w:rFonts w:ascii="Arial" w:eastAsia="Times New Roman" w:hAnsi="Arial" w:cs="Arial"/>
          <w:color w:val="000000"/>
          <w:sz w:val="21"/>
          <w:szCs w:val="21"/>
          <w:lang w:eastAsia="it-IT"/>
        </w:rPr>
        <w:br/>
        <w:t>Indici di tendenza centrale:</w:t>
      </w:r>
      <w:r w:rsidRPr="00311233">
        <w:rPr>
          <w:rFonts w:ascii="Arial" w:eastAsia="Times New Roman" w:hAnsi="Arial" w:cs="Arial"/>
          <w:color w:val="000000"/>
          <w:sz w:val="21"/>
          <w:szCs w:val="21"/>
          <w:lang w:eastAsia="it-IT"/>
        </w:rPr>
        <w:br/>
        <w:t>  Moda = 2</w:t>
      </w:r>
      <w:r w:rsidRPr="00311233">
        <w:rPr>
          <w:rFonts w:ascii="Arial" w:eastAsia="Times New Roman" w:hAnsi="Arial" w:cs="Arial"/>
          <w:color w:val="000000"/>
          <w:sz w:val="21"/>
          <w:szCs w:val="21"/>
          <w:lang w:eastAsia="it-IT"/>
        </w:rPr>
        <w:br/>
        <w:t>  Mediana = 2</w:t>
      </w:r>
      <w:r w:rsidRPr="00311233">
        <w:rPr>
          <w:rFonts w:ascii="Arial" w:eastAsia="Times New Roman" w:hAnsi="Arial" w:cs="Arial"/>
          <w:color w:val="000000"/>
          <w:sz w:val="21"/>
          <w:szCs w:val="21"/>
          <w:lang w:eastAsia="it-IT"/>
        </w:rPr>
        <w:br/>
        <w:t>  Media = 3.45</w:t>
      </w:r>
      <w:r w:rsidRPr="00311233">
        <w:rPr>
          <w:rFonts w:ascii="Arial" w:eastAsia="Times New Roman" w:hAnsi="Arial" w:cs="Arial"/>
          <w:color w:val="000000"/>
          <w:sz w:val="21"/>
          <w:szCs w:val="21"/>
          <w:lang w:eastAsia="it-IT"/>
        </w:rPr>
        <w:br/>
        <w:t>Indici di dispersione:</w:t>
      </w:r>
      <w:r w:rsidRPr="00311233">
        <w:rPr>
          <w:rFonts w:ascii="Arial" w:eastAsia="Times New Roman" w:hAnsi="Arial" w:cs="Arial"/>
          <w:color w:val="000000"/>
          <w:sz w:val="21"/>
          <w:szCs w:val="21"/>
          <w:lang w:eastAsia="it-IT"/>
        </w:rPr>
        <w:br/>
        <w:t>  Squilibrio = 0.5</w:t>
      </w:r>
      <w:r w:rsidRPr="00311233">
        <w:rPr>
          <w:rFonts w:ascii="Arial" w:eastAsia="Times New Roman" w:hAnsi="Arial" w:cs="Arial"/>
          <w:color w:val="000000"/>
          <w:sz w:val="21"/>
          <w:szCs w:val="21"/>
          <w:lang w:eastAsia="it-IT"/>
        </w:rPr>
        <w:br/>
        <w:t>  Campo di variazione = 3</w:t>
      </w:r>
      <w:r w:rsidRPr="00311233">
        <w:rPr>
          <w:rFonts w:ascii="Arial" w:eastAsia="Times New Roman" w:hAnsi="Arial" w:cs="Arial"/>
          <w:color w:val="000000"/>
          <w:sz w:val="21"/>
          <w:szCs w:val="21"/>
          <w:lang w:eastAsia="it-IT"/>
        </w:rPr>
        <w:br/>
        <w:t>  Differenza interquartilica = 3</w:t>
      </w:r>
      <w:r w:rsidRPr="00311233">
        <w:rPr>
          <w:rFonts w:ascii="Arial" w:eastAsia="Times New Roman" w:hAnsi="Arial" w:cs="Arial"/>
          <w:color w:val="000000"/>
          <w:sz w:val="21"/>
          <w:szCs w:val="21"/>
          <w:lang w:eastAsia="it-IT"/>
        </w:rPr>
        <w:br/>
        <w:t>  Scarto tipo = 1.5</w:t>
      </w:r>
      <w:r w:rsidRPr="00311233">
        <w:rPr>
          <w:rFonts w:ascii="Arial" w:eastAsia="Times New Roman" w:hAnsi="Arial" w:cs="Arial"/>
          <w:color w:val="000000"/>
          <w:sz w:val="21"/>
          <w:szCs w:val="21"/>
          <w:lang w:eastAsia="it-IT"/>
        </w:rPr>
        <w:br/>
        <w:t>Indici di forma:</w:t>
      </w:r>
      <w:r w:rsidRPr="00311233">
        <w:rPr>
          <w:rFonts w:ascii="Arial" w:eastAsia="Times New Roman" w:hAnsi="Arial" w:cs="Arial"/>
          <w:color w:val="000000"/>
          <w:sz w:val="21"/>
          <w:szCs w:val="21"/>
          <w:lang w:eastAsia="it-IT"/>
        </w:rPr>
        <w:br/>
        <w:t>  Asimmetria = 0.06</w:t>
      </w:r>
      <w:r w:rsidRPr="00311233">
        <w:rPr>
          <w:rFonts w:ascii="Arial" w:eastAsia="Times New Roman" w:hAnsi="Arial" w:cs="Arial"/>
          <w:color w:val="000000"/>
          <w:sz w:val="21"/>
          <w:szCs w:val="21"/>
          <w:lang w:eastAsia="it-IT"/>
        </w:rPr>
        <w:br/>
        <w:t>  Curtosi = -2</w:t>
      </w:r>
    </w:p>
    <w:p w14:paraId="70FF31C2"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Popolazione</w:t>
      </w:r>
      <w:r w:rsidRPr="0031123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311233" w:rsidRPr="00311233" w14:paraId="237F0264"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24D77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9B62E"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Int. Fid. 95%</w:t>
            </w:r>
          </w:p>
        </w:tc>
      </w:tr>
      <w:tr w:rsidR="00311233" w:rsidRPr="00311233" w14:paraId="09B6E8C1"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8B7D95"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DB35E"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da 2.92 a 3.98</w:t>
            </w:r>
          </w:p>
        </w:tc>
      </w:tr>
      <w:tr w:rsidR="00311233" w:rsidRPr="00311233" w14:paraId="73993003"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0BF22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lastRenderedPageBreak/>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5AB4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da 1.2 a 2</w:t>
            </w:r>
          </w:p>
        </w:tc>
      </w:tr>
    </w:tbl>
    <w:p w14:paraId="56D3E623" w14:textId="77777777" w:rsidR="00311233" w:rsidRPr="00311233" w:rsidRDefault="00311233" w:rsidP="00311233">
      <w:pPr>
        <w:spacing w:after="0" w:line="240" w:lineRule="auto"/>
        <w:rPr>
          <w:rFonts w:ascii="Times New Roman" w:eastAsia="Times New Roman" w:hAnsi="Times New Roman" w:cs="Times New Roman"/>
          <w:sz w:val="24"/>
          <w:szCs w:val="24"/>
          <w:lang w:eastAsia="it-IT"/>
        </w:rPr>
      </w:pPr>
      <w:r w:rsidRPr="00311233">
        <w:rPr>
          <w:rFonts w:ascii="Arial" w:eastAsia="Times New Roman" w:hAnsi="Arial" w:cs="Arial"/>
          <w:color w:val="000000"/>
          <w:sz w:val="21"/>
          <w:szCs w:val="21"/>
          <w:lang w:eastAsia="it-IT"/>
        </w:rPr>
        <w:br/>
        <w:t>Probabilità di normalità della distribuzione (test di Jarque-Bera): 0.076</w:t>
      </w:r>
    </w:p>
    <w:p w14:paraId="1A30C115"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ti vuole bene?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11233" w:rsidRPr="00311233" w14:paraId="5400C7D5"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6BF97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E95A9"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0542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393B4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2F359"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5E62CB"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Int. Fid. 95%</w:t>
            </w:r>
          </w:p>
        </w:tc>
      </w:tr>
      <w:tr w:rsidR="00311233" w:rsidRPr="00311233" w14:paraId="6198AE16"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FF1829"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EB84F"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17940"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58230"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04188"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ECCEE"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10%:41%</w:t>
            </w:r>
          </w:p>
        </w:tc>
      </w:tr>
      <w:tr w:rsidR="00311233" w:rsidRPr="00311233" w14:paraId="22225D02"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5B63D9"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2125E38"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B52A6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8F475"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71614"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6D47B"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59%:90%</w:t>
            </w:r>
          </w:p>
        </w:tc>
      </w:tr>
    </w:tbl>
    <w:p w14:paraId="71F48B72" w14:textId="1B56E5E7" w:rsidR="00311233" w:rsidRDefault="00311233" w:rsidP="00D73DAB">
      <w:pPr>
        <w:rPr>
          <w:rFonts w:cstheme="minorHAnsi"/>
          <w:bCs/>
        </w:rPr>
      </w:pPr>
      <w:r w:rsidRPr="00311233">
        <w:rPr>
          <w:rFonts w:ascii="Arial" w:eastAsia="Times New Roman" w:hAnsi="Arial" w:cs="Arial"/>
          <w:color w:val="000000"/>
          <w:sz w:val="21"/>
          <w:szCs w:val="21"/>
          <w:lang w:eastAsia="it-IT"/>
        </w:rPr>
        <w:br/>
      </w:r>
      <w:r w:rsidRPr="00311233">
        <w:rPr>
          <w:rFonts w:ascii="Arial" w:eastAsia="Times New Roman" w:hAnsi="Arial" w:cs="Arial"/>
          <w:b/>
          <w:bCs/>
          <w:color w:val="000000"/>
          <w:sz w:val="21"/>
          <w:szCs w:val="21"/>
          <w:lang w:eastAsia="it-IT"/>
        </w:rPr>
        <w:t>Campione</w:t>
      </w:r>
      <w:r w:rsidRPr="00311233">
        <w:rPr>
          <w:rFonts w:ascii="Arial" w:eastAsia="Times New Roman" w:hAnsi="Arial" w:cs="Arial"/>
          <w:color w:val="000000"/>
          <w:sz w:val="21"/>
          <w:szCs w:val="21"/>
          <w:lang w:eastAsia="it-IT"/>
        </w:rPr>
        <w:t>:</w:t>
      </w:r>
      <w:r w:rsidRPr="00311233">
        <w:rPr>
          <w:rFonts w:ascii="Arial" w:eastAsia="Times New Roman" w:hAnsi="Arial" w:cs="Arial"/>
          <w:color w:val="000000"/>
          <w:sz w:val="21"/>
          <w:szCs w:val="21"/>
          <w:lang w:eastAsia="it-IT"/>
        </w:rPr>
        <w:br/>
        <w:t>Numero di casi= 31</w:t>
      </w:r>
      <w:r w:rsidRPr="00311233">
        <w:rPr>
          <w:rFonts w:ascii="Arial" w:eastAsia="Times New Roman" w:hAnsi="Arial" w:cs="Arial"/>
          <w:color w:val="000000"/>
          <w:sz w:val="21"/>
          <w:szCs w:val="21"/>
          <w:lang w:eastAsia="it-IT"/>
        </w:rPr>
        <w:br/>
        <w:t>Indici di tendenza centrale:</w:t>
      </w:r>
      <w:r w:rsidRPr="00311233">
        <w:rPr>
          <w:rFonts w:ascii="Arial" w:eastAsia="Times New Roman" w:hAnsi="Arial" w:cs="Arial"/>
          <w:color w:val="000000"/>
          <w:sz w:val="21"/>
          <w:szCs w:val="21"/>
          <w:lang w:eastAsia="it-IT"/>
        </w:rPr>
        <w:br/>
        <w:t>  Moda = si</w:t>
      </w:r>
      <w:r w:rsidRPr="00311233">
        <w:rPr>
          <w:rFonts w:ascii="Arial" w:eastAsia="Times New Roman" w:hAnsi="Arial" w:cs="Arial"/>
          <w:color w:val="000000"/>
          <w:sz w:val="21"/>
          <w:szCs w:val="21"/>
          <w:lang w:eastAsia="it-IT"/>
        </w:rPr>
        <w:br/>
        <w:t>  Mediana = si</w:t>
      </w:r>
      <w:r w:rsidRPr="00311233">
        <w:rPr>
          <w:rFonts w:ascii="Arial" w:eastAsia="Times New Roman" w:hAnsi="Arial" w:cs="Arial"/>
          <w:color w:val="000000"/>
          <w:sz w:val="21"/>
          <w:szCs w:val="21"/>
          <w:lang w:eastAsia="it-IT"/>
        </w:rPr>
        <w:br/>
        <w:t>Indici di dispersione:</w:t>
      </w:r>
      <w:r w:rsidRPr="00311233">
        <w:rPr>
          <w:rFonts w:ascii="Arial" w:eastAsia="Times New Roman" w:hAnsi="Arial" w:cs="Arial"/>
          <w:color w:val="000000"/>
          <w:sz w:val="21"/>
          <w:szCs w:val="21"/>
          <w:lang w:eastAsia="it-IT"/>
        </w:rPr>
        <w:br/>
        <w:t>  Squilibrio = 0.62</w:t>
      </w:r>
    </w:p>
    <w:p w14:paraId="15F37410" w14:textId="77777777" w:rsidR="00311233" w:rsidRPr="00311233" w:rsidRDefault="00311233" w:rsidP="00311233">
      <w:pPr>
        <w:spacing w:after="0" w:line="240" w:lineRule="auto"/>
        <w:rPr>
          <w:rFonts w:ascii="Times New Roman" w:eastAsia="Times New Roman" w:hAnsi="Times New Roman" w:cs="Times New Roman"/>
          <w:sz w:val="24"/>
          <w:szCs w:val="24"/>
          <w:lang w:eastAsia="it-IT"/>
        </w:rPr>
      </w:pPr>
      <w:r w:rsidRPr="00311233">
        <w:rPr>
          <w:rFonts w:ascii="Arial" w:eastAsia="Times New Roman" w:hAnsi="Arial" w:cs="Arial"/>
          <w:b/>
          <w:bCs/>
          <w:color w:val="000000"/>
          <w:sz w:val="21"/>
          <w:szCs w:val="21"/>
          <w:lang w:eastAsia="it-IT"/>
        </w:rPr>
        <w:t>Distribuzione di frequenza:</w:t>
      </w:r>
      <w:r w:rsidRPr="00311233">
        <w:rPr>
          <w:rFonts w:ascii="Arial" w:eastAsia="Times New Roman" w:hAnsi="Arial" w:cs="Arial"/>
          <w:color w:val="000000"/>
          <w:sz w:val="21"/>
          <w:szCs w:val="21"/>
          <w:lang w:eastAsia="it-IT"/>
        </w:rPr>
        <w:br/>
      </w:r>
      <w:r w:rsidRPr="00311233">
        <w:rPr>
          <w:rFonts w:ascii="Arial" w:eastAsia="Times New Roman" w:hAnsi="Arial" w:cs="Arial"/>
          <w:b/>
          <w:bCs/>
          <w:color w:val="000000"/>
          <w:sz w:val="21"/>
          <w:szCs w:val="21"/>
          <w:lang w:eastAsia="it-IT"/>
        </w:rPr>
        <w:t>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11233" w:rsidRPr="00311233" w14:paraId="5EC1FE93"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B849F4"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3F9DBB3"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E3580"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7305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54B79"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D35B3"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Int. Fid. 95%</w:t>
            </w:r>
          </w:p>
        </w:tc>
      </w:tr>
      <w:tr w:rsidR="00311233" w:rsidRPr="00311233" w14:paraId="4E1154C7"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5032A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3338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D01EF"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00EA2"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E2A6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D8B2F"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34%:69%</w:t>
            </w:r>
          </w:p>
        </w:tc>
      </w:tr>
      <w:tr w:rsidR="00311233" w:rsidRPr="00311233" w14:paraId="53D43A23"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EE33CF"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633B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9B63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3101634"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0818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64AE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31%:66%</w:t>
            </w:r>
          </w:p>
        </w:tc>
      </w:tr>
    </w:tbl>
    <w:p w14:paraId="0FC72FBA" w14:textId="77777777" w:rsidR="00311233" w:rsidRPr="00311233" w:rsidRDefault="00311233" w:rsidP="00311233">
      <w:pPr>
        <w:spacing w:after="0" w:line="240" w:lineRule="auto"/>
        <w:rPr>
          <w:rFonts w:ascii="Times New Roman" w:eastAsia="Times New Roman" w:hAnsi="Times New Roman" w:cs="Times New Roman"/>
          <w:sz w:val="24"/>
          <w:szCs w:val="24"/>
          <w:lang w:eastAsia="it-IT"/>
        </w:rPr>
      </w:pPr>
      <w:r w:rsidRPr="00311233">
        <w:rPr>
          <w:rFonts w:ascii="Arial" w:eastAsia="Times New Roman" w:hAnsi="Arial" w:cs="Arial"/>
          <w:color w:val="000000"/>
          <w:sz w:val="21"/>
          <w:szCs w:val="21"/>
          <w:lang w:eastAsia="it-IT"/>
        </w:rPr>
        <w:br/>
      </w:r>
      <w:r w:rsidRPr="00311233">
        <w:rPr>
          <w:rFonts w:ascii="Arial" w:eastAsia="Times New Roman" w:hAnsi="Arial" w:cs="Arial"/>
          <w:b/>
          <w:bCs/>
          <w:color w:val="000000"/>
          <w:sz w:val="21"/>
          <w:szCs w:val="21"/>
          <w:lang w:eastAsia="it-IT"/>
        </w:rPr>
        <w:t>Campione</w:t>
      </w:r>
      <w:r w:rsidRPr="00311233">
        <w:rPr>
          <w:rFonts w:ascii="Arial" w:eastAsia="Times New Roman" w:hAnsi="Arial" w:cs="Arial"/>
          <w:color w:val="000000"/>
          <w:sz w:val="21"/>
          <w:szCs w:val="21"/>
          <w:lang w:eastAsia="it-IT"/>
        </w:rPr>
        <w:t>:</w:t>
      </w:r>
      <w:r w:rsidRPr="00311233">
        <w:rPr>
          <w:rFonts w:ascii="Arial" w:eastAsia="Times New Roman" w:hAnsi="Arial" w:cs="Arial"/>
          <w:color w:val="000000"/>
          <w:sz w:val="21"/>
          <w:szCs w:val="21"/>
          <w:lang w:eastAsia="it-IT"/>
        </w:rPr>
        <w:br/>
        <w:t>Numero di casi= 31</w:t>
      </w:r>
      <w:r w:rsidRPr="00311233">
        <w:rPr>
          <w:rFonts w:ascii="Arial" w:eastAsia="Times New Roman" w:hAnsi="Arial" w:cs="Arial"/>
          <w:color w:val="000000"/>
          <w:sz w:val="21"/>
          <w:szCs w:val="21"/>
          <w:lang w:eastAsia="it-IT"/>
        </w:rPr>
        <w:br/>
        <w:t>Indici di tendenza centrale:</w:t>
      </w:r>
      <w:r w:rsidRPr="00311233">
        <w:rPr>
          <w:rFonts w:ascii="Arial" w:eastAsia="Times New Roman" w:hAnsi="Arial" w:cs="Arial"/>
          <w:color w:val="000000"/>
          <w:sz w:val="21"/>
          <w:szCs w:val="21"/>
          <w:lang w:eastAsia="it-IT"/>
        </w:rPr>
        <w:br/>
        <w:t>  Moda = 2</w:t>
      </w:r>
      <w:r w:rsidRPr="00311233">
        <w:rPr>
          <w:rFonts w:ascii="Arial" w:eastAsia="Times New Roman" w:hAnsi="Arial" w:cs="Arial"/>
          <w:color w:val="000000"/>
          <w:sz w:val="21"/>
          <w:szCs w:val="21"/>
          <w:lang w:eastAsia="it-IT"/>
        </w:rPr>
        <w:br/>
        <w:t>  Mediana = 2</w:t>
      </w:r>
      <w:r w:rsidRPr="00311233">
        <w:rPr>
          <w:rFonts w:ascii="Arial" w:eastAsia="Times New Roman" w:hAnsi="Arial" w:cs="Arial"/>
          <w:color w:val="000000"/>
          <w:sz w:val="21"/>
          <w:szCs w:val="21"/>
          <w:lang w:eastAsia="it-IT"/>
        </w:rPr>
        <w:br/>
        <w:t>  Media = 3.45</w:t>
      </w:r>
      <w:r w:rsidRPr="00311233">
        <w:rPr>
          <w:rFonts w:ascii="Arial" w:eastAsia="Times New Roman" w:hAnsi="Arial" w:cs="Arial"/>
          <w:color w:val="000000"/>
          <w:sz w:val="21"/>
          <w:szCs w:val="21"/>
          <w:lang w:eastAsia="it-IT"/>
        </w:rPr>
        <w:br/>
        <w:t>Indici di dispersione:</w:t>
      </w:r>
      <w:r w:rsidRPr="00311233">
        <w:rPr>
          <w:rFonts w:ascii="Arial" w:eastAsia="Times New Roman" w:hAnsi="Arial" w:cs="Arial"/>
          <w:color w:val="000000"/>
          <w:sz w:val="21"/>
          <w:szCs w:val="21"/>
          <w:lang w:eastAsia="it-IT"/>
        </w:rPr>
        <w:br/>
        <w:t>  Squilibrio = 0.5</w:t>
      </w:r>
      <w:r w:rsidRPr="00311233">
        <w:rPr>
          <w:rFonts w:ascii="Arial" w:eastAsia="Times New Roman" w:hAnsi="Arial" w:cs="Arial"/>
          <w:color w:val="000000"/>
          <w:sz w:val="21"/>
          <w:szCs w:val="21"/>
          <w:lang w:eastAsia="it-IT"/>
        </w:rPr>
        <w:br/>
        <w:t>  Campo di variazione = 3</w:t>
      </w:r>
      <w:r w:rsidRPr="00311233">
        <w:rPr>
          <w:rFonts w:ascii="Arial" w:eastAsia="Times New Roman" w:hAnsi="Arial" w:cs="Arial"/>
          <w:color w:val="000000"/>
          <w:sz w:val="21"/>
          <w:szCs w:val="21"/>
          <w:lang w:eastAsia="it-IT"/>
        </w:rPr>
        <w:br/>
        <w:t>  Differenza interquartilica = 3</w:t>
      </w:r>
      <w:r w:rsidRPr="00311233">
        <w:rPr>
          <w:rFonts w:ascii="Arial" w:eastAsia="Times New Roman" w:hAnsi="Arial" w:cs="Arial"/>
          <w:color w:val="000000"/>
          <w:sz w:val="21"/>
          <w:szCs w:val="21"/>
          <w:lang w:eastAsia="it-IT"/>
        </w:rPr>
        <w:br/>
        <w:t>  Scarto tipo = 1.5</w:t>
      </w:r>
      <w:r w:rsidRPr="00311233">
        <w:rPr>
          <w:rFonts w:ascii="Arial" w:eastAsia="Times New Roman" w:hAnsi="Arial" w:cs="Arial"/>
          <w:color w:val="000000"/>
          <w:sz w:val="21"/>
          <w:szCs w:val="21"/>
          <w:lang w:eastAsia="it-IT"/>
        </w:rPr>
        <w:br/>
        <w:t>Indici di forma:</w:t>
      </w:r>
      <w:r w:rsidRPr="00311233">
        <w:rPr>
          <w:rFonts w:ascii="Arial" w:eastAsia="Times New Roman" w:hAnsi="Arial" w:cs="Arial"/>
          <w:color w:val="000000"/>
          <w:sz w:val="21"/>
          <w:szCs w:val="21"/>
          <w:lang w:eastAsia="it-IT"/>
        </w:rPr>
        <w:br/>
        <w:t>  Asimmetria = 0.06</w:t>
      </w:r>
      <w:r w:rsidRPr="00311233">
        <w:rPr>
          <w:rFonts w:ascii="Arial" w:eastAsia="Times New Roman" w:hAnsi="Arial" w:cs="Arial"/>
          <w:color w:val="000000"/>
          <w:sz w:val="21"/>
          <w:szCs w:val="21"/>
          <w:lang w:eastAsia="it-IT"/>
        </w:rPr>
        <w:br/>
        <w:t>  Curtosi = -2</w:t>
      </w:r>
    </w:p>
    <w:p w14:paraId="677EB255"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Popolazione</w:t>
      </w:r>
      <w:r w:rsidRPr="0031123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311233" w:rsidRPr="00311233" w14:paraId="56273B17"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8C56D3"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B9E5D"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Int. Fid. 95%</w:t>
            </w:r>
          </w:p>
        </w:tc>
      </w:tr>
      <w:tr w:rsidR="00311233" w:rsidRPr="00311233" w14:paraId="1A13152F"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12C203"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9D310"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da 2.92 a 3.98</w:t>
            </w:r>
          </w:p>
        </w:tc>
      </w:tr>
      <w:tr w:rsidR="00311233" w:rsidRPr="00311233" w14:paraId="0C81C2C9"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20760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5CCF19"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da 1.2 a 2</w:t>
            </w:r>
          </w:p>
        </w:tc>
      </w:tr>
    </w:tbl>
    <w:p w14:paraId="691A3E2F" w14:textId="77777777" w:rsidR="00311233" w:rsidRPr="00311233" w:rsidRDefault="00311233" w:rsidP="00311233">
      <w:pPr>
        <w:spacing w:after="0" w:line="240" w:lineRule="auto"/>
        <w:rPr>
          <w:rFonts w:ascii="Times New Roman" w:eastAsia="Times New Roman" w:hAnsi="Times New Roman" w:cs="Times New Roman"/>
          <w:sz w:val="24"/>
          <w:szCs w:val="24"/>
          <w:lang w:eastAsia="it-IT"/>
        </w:rPr>
      </w:pPr>
      <w:r w:rsidRPr="00311233">
        <w:rPr>
          <w:rFonts w:ascii="Arial" w:eastAsia="Times New Roman" w:hAnsi="Arial" w:cs="Arial"/>
          <w:color w:val="000000"/>
          <w:sz w:val="21"/>
          <w:szCs w:val="21"/>
          <w:lang w:eastAsia="it-IT"/>
        </w:rPr>
        <w:br/>
        <w:t>Probabilità di normalità della distribuzione (test di Jarque-Bera): 0.076</w:t>
      </w:r>
    </w:p>
    <w:p w14:paraId="2ED06E83"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è coinvolto?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9"/>
        <w:gridCol w:w="808"/>
        <w:gridCol w:w="682"/>
        <w:gridCol w:w="808"/>
        <w:gridCol w:w="699"/>
        <w:gridCol w:w="948"/>
      </w:tblGrid>
      <w:tr w:rsidR="00311233" w:rsidRPr="00311233" w14:paraId="03F794FD"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2C5E7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11B59"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32BE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81F73"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B5325"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1A083"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Int. Fid. 95%</w:t>
            </w:r>
          </w:p>
        </w:tc>
      </w:tr>
      <w:tr w:rsidR="00311233" w:rsidRPr="00311233" w14:paraId="33F2C80B"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1B67C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839A5"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8435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B1BC5"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527E4"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7808B4"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28%:63%</w:t>
            </w:r>
          </w:p>
        </w:tc>
      </w:tr>
      <w:tr w:rsidR="00311233" w:rsidRPr="00311233" w14:paraId="38994019"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F121FF"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lastRenderedPageBreak/>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1D880"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B8E6D"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3C2F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B4FA0"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A9B6B"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37%:72%</w:t>
            </w:r>
          </w:p>
        </w:tc>
      </w:tr>
    </w:tbl>
    <w:p w14:paraId="40F70C0C" w14:textId="1613F556" w:rsidR="00311233" w:rsidRDefault="00311233" w:rsidP="00D73DAB">
      <w:pPr>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br/>
      </w:r>
      <w:r w:rsidRPr="00311233">
        <w:rPr>
          <w:rFonts w:ascii="Arial" w:eastAsia="Times New Roman" w:hAnsi="Arial" w:cs="Arial"/>
          <w:b/>
          <w:bCs/>
          <w:color w:val="000000"/>
          <w:sz w:val="21"/>
          <w:szCs w:val="21"/>
          <w:lang w:eastAsia="it-IT"/>
        </w:rPr>
        <w:t>Campione</w:t>
      </w:r>
      <w:r w:rsidRPr="00311233">
        <w:rPr>
          <w:rFonts w:ascii="Arial" w:eastAsia="Times New Roman" w:hAnsi="Arial" w:cs="Arial"/>
          <w:color w:val="000000"/>
          <w:sz w:val="21"/>
          <w:szCs w:val="21"/>
          <w:lang w:eastAsia="it-IT"/>
        </w:rPr>
        <w:t>:</w:t>
      </w:r>
      <w:r w:rsidRPr="00311233">
        <w:rPr>
          <w:rFonts w:ascii="Arial" w:eastAsia="Times New Roman" w:hAnsi="Arial" w:cs="Arial"/>
          <w:color w:val="000000"/>
          <w:sz w:val="21"/>
          <w:szCs w:val="21"/>
          <w:lang w:eastAsia="it-IT"/>
        </w:rPr>
        <w:br/>
        <w:t>Numero di casi= 31</w:t>
      </w:r>
      <w:r w:rsidRPr="00311233">
        <w:rPr>
          <w:rFonts w:ascii="Arial" w:eastAsia="Times New Roman" w:hAnsi="Arial" w:cs="Arial"/>
          <w:color w:val="000000"/>
          <w:sz w:val="21"/>
          <w:szCs w:val="21"/>
          <w:lang w:eastAsia="it-IT"/>
        </w:rPr>
        <w:br/>
        <w:t>Indici di tendenza centrale:</w:t>
      </w:r>
      <w:r w:rsidRPr="00311233">
        <w:rPr>
          <w:rFonts w:ascii="Arial" w:eastAsia="Times New Roman" w:hAnsi="Arial" w:cs="Arial"/>
          <w:color w:val="000000"/>
          <w:sz w:val="21"/>
          <w:szCs w:val="21"/>
          <w:lang w:eastAsia="it-IT"/>
        </w:rPr>
        <w:br/>
        <w:t>  Moda = spesso</w:t>
      </w:r>
      <w:r w:rsidRPr="00311233">
        <w:rPr>
          <w:rFonts w:ascii="Arial" w:eastAsia="Times New Roman" w:hAnsi="Arial" w:cs="Arial"/>
          <w:color w:val="000000"/>
          <w:sz w:val="21"/>
          <w:szCs w:val="21"/>
          <w:lang w:eastAsia="it-IT"/>
        </w:rPr>
        <w:br/>
        <w:t>  Mediana = spesso</w:t>
      </w:r>
      <w:r w:rsidRPr="00311233">
        <w:rPr>
          <w:rFonts w:ascii="Arial" w:eastAsia="Times New Roman" w:hAnsi="Arial" w:cs="Arial"/>
          <w:color w:val="000000"/>
          <w:sz w:val="21"/>
          <w:szCs w:val="21"/>
          <w:lang w:eastAsia="it-IT"/>
        </w:rPr>
        <w:br/>
        <w:t>Indici di dispersione:</w:t>
      </w:r>
      <w:r w:rsidRPr="00311233">
        <w:rPr>
          <w:rFonts w:ascii="Arial" w:eastAsia="Times New Roman" w:hAnsi="Arial" w:cs="Arial"/>
          <w:color w:val="000000"/>
          <w:sz w:val="21"/>
          <w:szCs w:val="21"/>
          <w:lang w:eastAsia="it-IT"/>
        </w:rPr>
        <w:br/>
        <w:t>  Squilibrio = 0.5</w:t>
      </w:r>
    </w:p>
    <w:p w14:paraId="62FE7031" w14:textId="77777777" w:rsidR="00311233" w:rsidRPr="00311233" w:rsidRDefault="00311233" w:rsidP="00311233">
      <w:pPr>
        <w:spacing w:after="0" w:line="240" w:lineRule="auto"/>
        <w:rPr>
          <w:rFonts w:ascii="Times New Roman" w:eastAsia="Times New Roman" w:hAnsi="Times New Roman" w:cs="Times New Roman"/>
          <w:sz w:val="24"/>
          <w:szCs w:val="24"/>
          <w:lang w:eastAsia="it-IT"/>
        </w:rPr>
      </w:pPr>
      <w:r w:rsidRPr="00311233">
        <w:rPr>
          <w:rFonts w:ascii="Arial" w:eastAsia="Times New Roman" w:hAnsi="Arial" w:cs="Arial"/>
          <w:b/>
          <w:bCs/>
          <w:color w:val="000000"/>
          <w:sz w:val="21"/>
          <w:szCs w:val="21"/>
          <w:lang w:eastAsia="it-IT"/>
        </w:rPr>
        <w:t>Distribuzione di frequenza:</w:t>
      </w:r>
      <w:r w:rsidRPr="00311233">
        <w:rPr>
          <w:rFonts w:ascii="Arial" w:eastAsia="Times New Roman" w:hAnsi="Arial" w:cs="Arial"/>
          <w:color w:val="000000"/>
          <w:sz w:val="21"/>
          <w:szCs w:val="21"/>
          <w:lang w:eastAsia="it-IT"/>
        </w:rPr>
        <w:br/>
      </w:r>
      <w:r w:rsidRPr="00311233">
        <w:rPr>
          <w:rFonts w:ascii="Arial" w:eastAsia="Times New Roman" w:hAnsi="Arial" w:cs="Arial"/>
          <w:b/>
          <w:bCs/>
          <w:color w:val="000000"/>
          <w:sz w:val="21"/>
          <w:szCs w:val="21"/>
          <w:lang w:eastAsia="it-IT"/>
        </w:rPr>
        <w:t>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11233" w:rsidRPr="00311233" w14:paraId="44CF9222"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23011C"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E6BF0"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F84B8"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8358F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8D89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90E8B"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Int. Fid. 95%</w:t>
            </w:r>
          </w:p>
        </w:tc>
      </w:tr>
      <w:tr w:rsidR="00311233" w:rsidRPr="00311233" w14:paraId="6D2D7C42"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25FF90"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A26A8"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9D1B9"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F861E"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8F38E"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4737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34%:69%</w:t>
            </w:r>
          </w:p>
        </w:tc>
      </w:tr>
      <w:tr w:rsidR="00311233" w:rsidRPr="00311233" w14:paraId="704FC725"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04D163"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17B8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D15ED"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F192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521AB"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98CE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31%:66%</w:t>
            </w:r>
          </w:p>
        </w:tc>
      </w:tr>
    </w:tbl>
    <w:p w14:paraId="3F97C3FD" w14:textId="77777777" w:rsidR="00311233" w:rsidRPr="00311233" w:rsidRDefault="00311233" w:rsidP="00311233">
      <w:pPr>
        <w:spacing w:after="0" w:line="240" w:lineRule="auto"/>
        <w:rPr>
          <w:rFonts w:ascii="Times New Roman" w:eastAsia="Times New Roman" w:hAnsi="Times New Roman" w:cs="Times New Roman"/>
          <w:sz w:val="24"/>
          <w:szCs w:val="24"/>
          <w:lang w:eastAsia="it-IT"/>
        </w:rPr>
      </w:pPr>
      <w:r w:rsidRPr="00311233">
        <w:rPr>
          <w:rFonts w:ascii="Arial" w:eastAsia="Times New Roman" w:hAnsi="Arial" w:cs="Arial"/>
          <w:color w:val="000000"/>
          <w:sz w:val="21"/>
          <w:szCs w:val="21"/>
          <w:lang w:eastAsia="it-IT"/>
        </w:rPr>
        <w:br/>
      </w:r>
      <w:r w:rsidRPr="00311233">
        <w:rPr>
          <w:rFonts w:ascii="Arial" w:eastAsia="Times New Roman" w:hAnsi="Arial" w:cs="Arial"/>
          <w:b/>
          <w:bCs/>
          <w:color w:val="000000"/>
          <w:sz w:val="21"/>
          <w:szCs w:val="21"/>
          <w:lang w:eastAsia="it-IT"/>
        </w:rPr>
        <w:t>Campione</w:t>
      </w:r>
      <w:r w:rsidRPr="00311233">
        <w:rPr>
          <w:rFonts w:ascii="Arial" w:eastAsia="Times New Roman" w:hAnsi="Arial" w:cs="Arial"/>
          <w:color w:val="000000"/>
          <w:sz w:val="21"/>
          <w:szCs w:val="21"/>
          <w:lang w:eastAsia="it-IT"/>
        </w:rPr>
        <w:t>:</w:t>
      </w:r>
      <w:r w:rsidRPr="00311233">
        <w:rPr>
          <w:rFonts w:ascii="Arial" w:eastAsia="Times New Roman" w:hAnsi="Arial" w:cs="Arial"/>
          <w:color w:val="000000"/>
          <w:sz w:val="21"/>
          <w:szCs w:val="21"/>
          <w:lang w:eastAsia="it-IT"/>
        </w:rPr>
        <w:br/>
        <w:t>Numero di casi= 31</w:t>
      </w:r>
      <w:r w:rsidRPr="00311233">
        <w:rPr>
          <w:rFonts w:ascii="Arial" w:eastAsia="Times New Roman" w:hAnsi="Arial" w:cs="Arial"/>
          <w:color w:val="000000"/>
          <w:sz w:val="21"/>
          <w:szCs w:val="21"/>
          <w:lang w:eastAsia="it-IT"/>
        </w:rPr>
        <w:br/>
        <w:t>Indici di tendenza centrale:</w:t>
      </w:r>
      <w:r w:rsidRPr="00311233">
        <w:rPr>
          <w:rFonts w:ascii="Arial" w:eastAsia="Times New Roman" w:hAnsi="Arial" w:cs="Arial"/>
          <w:color w:val="000000"/>
          <w:sz w:val="21"/>
          <w:szCs w:val="21"/>
          <w:lang w:eastAsia="it-IT"/>
        </w:rPr>
        <w:br/>
        <w:t>  Moda = 2</w:t>
      </w:r>
      <w:r w:rsidRPr="00311233">
        <w:rPr>
          <w:rFonts w:ascii="Arial" w:eastAsia="Times New Roman" w:hAnsi="Arial" w:cs="Arial"/>
          <w:color w:val="000000"/>
          <w:sz w:val="21"/>
          <w:szCs w:val="21"/>
          <w:lang w:eastAsia="it-IT"/>
        </w:rPr>
        <w:br/>
        <w:t>  Mediana = 2</w:t>
      </w:r>
      <w:r w:rsidRPr="00311233">
        <w:rPr>
          <w:rFonts w:ascii="Arial" w:eastAsia="Times New Roman" w:hAnsi="Arial" w:cs="Arial"/>
          <w:color w:val="000000"/>
          <w:sz w:val="21"/>
          <w:szCs w:val="21"/>
          <w:lang w:eastAsia="it-IT"/>
        </w:rPr>
        <w:br/>
        <w:t>  Media = 3.45</w:t>
      </w:r>
      <w:r w:rsidRPr="00311233">
        <w:rPr>
          <w:rFonts w:ascii="Arial" w:eastAsia="Times New Roman" w:hAnsi="Arial" w:cs="Arial"/>
          <w:color w:val="000000"/>
          <w:sz w:val="21"/>
          <w:szCs w:val="21"/>
          <w:lang w:eastAsia="it-IT"/>
        </w:rPr>
        <w:br/>
        <w:t>Indici di dispersione:</w:t>
      </w:r>
      <w:r w:rsidRPr="00311233">
        <w:rPr>
          <w:rFonts w:ascii="Arial" w:eastAsia="Times New Roman" w:hAnsi="Arial" w:cs="Arial"/>
          <w:color w:val="000000"/>
          <w:sz w:val="21"/>
          <w:szCs w:val="21"/>
          <w:lang w:eastAsia="it-IT"/>
        </w:rPr>
        <w:br/>
        <w:t>  Squilibrio = 0.5</w:t>
      </w:r>
      <w:r w:rsidRPr="00311233">
        <w:rPr>
          <w:rFonts w:ascii="Arial" w:eastAsia="Times New Roman" w:hAnsi="Arial" w:cs="Arial"/>
          <w:color w:val="000000"/>
          <w:sz w:val="21"/>
          <w:szCs w:val="21"/>
          <w:lang w:eastAsia="it-IT"/>
        </w:rPr>
        <w:br/>
        <w:t>  Campo di variazione = 3</w:t>
      </w:r>
      <w:r w:rsidRPr="00311233">
        <w:rPr>
          <w:rFonts w:ascii="Arial" w:eastAsia="Times New Roman" w:hAnsi="Arial" w:cs="Arial"/>
          <w:color w:val="000000"/>
          <w:sz w:val="21"/>
          <w:szCs w:val="21"/>
          <w:lang w:eastAsia="it-IT"/>
        </w:rPr>
        <w:br/>
        <w:t>  Differenza interquartilica = 3</w:t>
      </w:r>
      <w:r w:rsidRPr="00311233">
        <w:rPr>
          <w:rFonts w:ascii="Arial" w:eastAsia="Times New Roman" w:hAnsi="Arial" w:cs="Arial"/>
          <w:color w:val="000000"/>
          <w:sz w:val="21"/>
          <w:szCs w:val="21"/>
          <w:lang w:eastAsia="it-IT"/>
        </w:rPr>
        <w:br/>
        <w:t>  Scarto tipo = 1.5</w:t>
      </w:r>
      <w:r w:rsidRPr="00311233">
        <w:rPr>
          <w:rFonts w:ascii="Arial" w:eastAsia="Times New Roman" w:hAnsi="Arial" w:cs="Arial"/>
          <w:color w:val="000000"/>
          <w:sz w:val="21"/>
          <w:szCs w:val="21"/>
          <w:lang w:eastAsia="it-IT"/>
        </w:rPr>
        <w:br/>
        <w:t>Indici di forma:</w:t>
      </w:r>
      <w:r w:rsidRPr="00311233">
        <w:rPr>
          <w:rFonts w:ascii="Arial" w:eastAsia="Times New Roman" w:hAnsi="Arial" w:cs="Arial"/>
          <w:color w:val="000000"/>
          <w:sz w:val="21"/>
          <w:szCs w:val="21"/>
          <w:lang w:eastAsia="it-IT"/>
        </w:rPr>
        <w:br/>
        <w:t>  Asimmetria = 0.06</w:t>
      </w:r>
      <w:r w:rsidRPr="00311233">
        <w:rPr>
          <w:rFonts w:ascii="Arial" w:eastAsia="Times New Roman" w:hAnsi="Arial" w:cs="Arial"/>
          <w:color w:val="000000"/>
          <w:sz w:val="21"/>
          <w:szCs w:val="21"/>
          <w:lang w:eastAsia="it-IT"/>
        </w:rPr>
        <w:br/>
        <w:t>  Curtosi = -2</w:t>
      </w:r>
    </w:p>
    <w:p w14:paraId="3C4689F7"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Popolazione</w:t>
      </w:r>
      <w:r w:rsidRPr="0031123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311233" w:rsidRPr="00311233" w14:paraId="55EE1401"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27A663"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127261F"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Int. Fid. 95%</w:t>
            </w:r>
          </w:p>
        </w:tc>
      </w:tr>
      <w:tr w:rsidR="00311233" w:rsidRPr="00311233" w14:paraId="25101ED1"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8252AB"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A2312"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da 2.92 a 3.98</w:t>
            </w:r>
          </w:p>
        </w:tc>
      </w:tr>
      <w:tr w:rsidR="00311233" w:rsidRPr="00311233" w14:paraId="0F9C719F"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7AF105"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D3663"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da 1.2 a 2</w:t>
            </w:r>
          </w:p>
        </w:tc>
      </w:tr>
    </w:tbl>
    <w:p w14:paraId="7FBFABB0" w14:textId="77777777" w:rsidR="00311233" w:rsidRPr="00311233" w:rsidRDefault="00311233" w:rsidP="00311233">
      <w:pPr>
        <w:spacing w:after="0" w:line="240" w:lineRule="auto"/>
        <w:rPr>
          <w:rFonts w:ascii="Times New Roman" w:eastAsia="Times New Roman" w:hAnsi="Times New Roman" w:cs="Times New Roman"/>
          <w:sz w:val="24"/>
          <w:szCs w:val="24"/>
          <w:lang w:eastAsia="it-IT"/>
        </w:rPr>
      </w:pPr>
      <w:r w:rsidRPr="00311233">
        <w:rPr>
          <w:rFonts w:ascii="Arial" w:eastAsia="Times New Roman" w:hAnsi="Arial" w:cs="Arial"/>
          <w:color w:val="000000"/>
          <w:sz w:val="21"/>
          <w:szCs w:val="21"/>
          <w:lang w:eastAsia="it-IT"/>
        </w:rPr>
        <w:br/>
        <w:t>Probabilità di normalità della distribuzione (test di Jarque-Bera): 0.076</w:t>
      </w:r>
    </w:p>
    <w:p w14:paraId="772A715A"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lofrequenti fuori?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311233" w:rsidRPr="00311233" w14:paraId="63DF70A4"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4B719F"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2B835"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17BC1"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A5854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Frequenza</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72A1E"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Percent.</w:t>
            </w:r>
            <w:r w:rsidRPr="00311233">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7B09D"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Int. Fid. 95%</w:t>
            </w:r>
          </w:p>
        </w:tc>
      </w:tr>
      <w:tr w:rsidR="00311233" w:rsidRPr="00311233" w14:paraId="158E6789"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F13C4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2AE42"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40FD7"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07A4F"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C0DBF4"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2DC68"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59%:90%</w:t>
            </w:r>
          </w:p>
        </w:tc>
      </w:tr>
      <w:tr w:rsidR="00311233" w:rsidRPr="00311233" w14:paraId="6849A987" w14:textId="77777777" w:rsidTr="0031123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26C006"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16412"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8E1BA"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87895"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6C812"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760925" w14:textId="77777777" w:rsidR="00311233" w:rsidRPr="00311233" w:rsidRDefault="00311233" w:rsidP="00311233">
            <w:pPr>
              <w:spacing w:after="0"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15"/>
                <w:szCs w:val="15"/>
                <w:lang w:eastAsia="it-IT"/>
              </w:rPr>
              <w:t>10%:41%</w:t>
            </w:r>
          </w:p>
        </w:tc>
      </w:tr>
    </w:tbl>
    <w:p w14:paraId="16B7A7E8" w14:textId="52B5C1A9" w:rsidR="00311233" w:rsidRDefault="00311233" w:rsidP="00D73DAB">
      <w:pPr>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br/>
      </w:r>
      <w:r w:rsidRPr="00311233">
        <w:rPr>
          <w:rFonts w:ascii="Arial" w:eastAsia="Times New Roman" w:hAnsi="Arial" w:cs="Arial"/>
          <w:b/>
          <w:bCs/>
          <w:color w:val="000000"/>
          <w:sz w:val="21"/>
          <w:szCs w:val="21"/>
          <w:lang w:eastAsia="it-IT"/>
        </w:rPr>
        <w:t>Campione</w:t>
      </w:r>
      <w:r w:rsidRPr="00311233">
        <w:rPr>
          <w:rFonts w:ascii="Arial" w:eastAsia="Times New Roman" w:hAnsi="Arial" w:cs="Arial"/>
          <w:color w:val="000000"/>
          <w:sz w:val="21"/>
          <w:szCs w:val="21"/>
          <w:lang w:eastAsia="it-IT"/>
        </w:rPr>
        <w:t>:</w:t>
      </w:r>
      <w:r w:rsidRPr="00311233">
        <w:rPr>
          <w:rFonts w:ascii="Arial" w:eastAsia="Times New Roman" w:hAnsi="Arial" w:cs="Arial"/>
          <w:color w:val="000000"/>
          <w:sz w:val="21"/>
          <w:szCs w:val="21"/>
          <w:lang w:eastAsia="it-IT"/>
        </w:rPr>
        <w:br/>
        <w:t>Numero di casi= 31</w:t>
      </w:r>
      <w:r w:rsidRPr="00311233">
        <w:rPr>
          <w:rFonts w:ascii="Arial" w:eastAsia="Times New Roman" w:hAnsi="Arial" w:cs="Arial"/>
          <w:color w:val="000000"/>
          <w:sz w:val="21"/>
          <w:szCs w:val="21"/>
          <w:lang w:eastAsia="it-IT"/>
        </w:rPr>
        <w:br/>
        <w:t>Indici di tendenza centrale:</w:t>
      </w:r>
      <w:r w:rsidRPr="00311233">
        <w:rPr>
          <w:rFonts w:ascii="Arial" w:eastAsia="Times New Roman" w:hAnsi="Arial" w:cs="Arial"/>
          <w:color w:val="000000"/>
          <w:sz w:val="21"/>
          <w:szCs w:val="21"/>
          <w:lang w:eastAsia="it-IT"/>
        </w:rPr>
        <w:br/>
        <w:t>  Moda = no</w:t>
      </w:r>
      <w:r w:rsidRPr="00311233">
        <w:rPr>
          <w:rFonts w:ascii="Arial" w:eastAsia="Times New Roman" w:hAnsi="Arial" w:cs="Arial"/>
          <w:color w:val="000000"/>
          <w:sz w:val="21"/>
          <w:szCs w:val="21"/>
          <w:lang w:eastAsia="it-IT"/>
        </w:rPr>
        <w:br/>
        <w:t>  Mediana = no</w:t>
      </w:r>
      <w:r w:rsidRPr="00311233">
        <w:rPr>
          <w:rFonts w:ascii="Arial" w:eastAsia="Times New Roman" w:hAnsi="Arial" w:cs="Arial"/>
          <w:color w:val="000000"/>
          <w:sz w:val="21"/>
          <w:szCs w:val="21"/>
          <w:lang w:eastAsia="it-IT"/>
        </w:rPr>
        <w:br/>
        <w:t>Indici di dispersione:</w:t>
      </w:r>
      <w:r w:rsidRPr="00311233">
        <w:rPr>
          <w:rFonts w:ascii="Arial" w:eastAsia="Times New Roman" w:hAnsi="Arial" w:cs="Arial"/>
          <w:color w:val="000000"/>
          <w:sz w:val="21"/>
          <w:szCs w:val="21"/>
          <w:lang w:eastAsia="it-IT"/>
        </w:rPr>
        <w:br/>
        <w:t>  Squilibrio = 0.62</w:t>
      </w:r>
    </w:p>
    <w:p w14:paraId="21D3467D" w14:textId="6BD8E4A2" w:rsidR="00311233" w:rsidRDefault="00311233" w:rsidP="00D73DAB">
      <w:pPr>
        <w:rPr>
          <w:rFonts w:ascii="Arial" w:eastAsia="Times New Roman" w:hAnsi="Arial" w:cs="Arial"/>
          <w:color w:val="000000"/>
          <w:sz w:val="21"/>
          <w:szCs w:val="21"/>
          <w:lang w:eastAsia="it-IT"/>
        </w:rPr>
      </w:pP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3932"/>
        <w:gridCol w:w="640"/>
        <w:gridCol w:w="640"/>
        <w:gridCol w:w="640"/>
        <w:gridCol w:w="713"/>
        <w:gridCol w:w="520"/>
        <w:gridCol w:w="30"/>
        <w:gridCol w:w="1714"/>
        <w:gridCol w:w="30"/>
        <w:gridCol w:w="224"/>
        <w:gridCol w:w="419"/>
        <w:gridCol w:w="419"/>
        <w:gridCol w:w="51"/>
      </w:tblGrid>
      <w:tr w:rsidR="00311233" w:rsidRPr="00311233" w14:paraId="5C4E817D" w14:textId="77777777" w:rsidTr="00311233">
        <w:trPr>
          <w:gridAfter w:val="1"/>
          <w:wAfter w:w="5" w:type="dxa"/>
          <w:tblCellSpacing w:w="15" w:type="dxa"/>
        </w:trPr>
        <w:tc>
          <w:tcPr>
            <w:tcW w:w="0" w:type="auto"/>
            <w:gridSpan w:val="2"/>
            <w:hideMark/>
          </w:tcPr>
          <w:p w14:paraId="588BBA66"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Tabella a doppia entrata:</w:t>
            </w:r>
            <w:r w:rsidRPr="00311233">
              <w:rPr>
                <w:rFonts w:ascii="Arial" w:eastAsia="Times New Roman" w:hAnsi="Arial" w:cs="Arial"/>
                <w:b/>
                <w:bCs/>
                <w:color w:val="000000"/>
                <w:sz w:val="21"/>
                <w:szCs w:val="21"/>
                <w:lang w:eastAsia="it-IT"/>
              </w:rPr>
              <w:br/>
              <w:t>classe x sei suo amico?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99"/>
              <w:gridCol w:w="452"/>
              <w:gridCol w:w="499"/>
              <w:gridCol w:w="946"/>
            </w:tblGrid>
            <w:tr w:rsidR="00311233" w:rsidRPr="00311233" w14:paraId="798CB6B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7AAF6E"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sei suo amico?-&gt;</w:t>
                  </w:r>
                  <w:r w:rsidRPr="00311233">
                    <w:rPr>
                      <w:rFonts w:ascii="Arial" w:eastAsia="Times New Roman" w:hAnsi="Arial" w:cs="Arial"/>
                      <w:sz w:val="21"/>
                      <w:szCs w:val="21"/>
                      <w:lang w:eastAsia="it-IT"/>
                    </w:rPr>
                    <w:br/>
                    <w:t>classe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8B04F"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073A8"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1CD46" w14:textId="77777777" w:rsidR="00311233" w:rsidRPr="00311233" w:rsidRDefault="00311233" w:rsidP="00311233">
                  <w:pPr>
                    <w:spacing w:after="0" w:line="240" w:lineRule="auto"/>
                    <w:rPr>
                      <w:rFonts w:ascii="Arial" w:eastAsia="Times New Roman" w:hAnsi="Arial" w:cs="Arial"/>
                      <w:sz w:val="18"/>
                      <w:szCs w:val="18"/>
                      <w:lang w:eastAsia="it-IT"/>
                    </w:rPr>
                  </w:pPr>
                  <w:r w:rsidRPr="00311233">
                    <w:rPr>
                      <w:rFonts w:ascii="Arial" w:eastAsia="Times New Roman" w:hAnsi="Arial" w:cs="Arial"/>
                      <w:sz w:val="18"/>
                      <w:szCs w:val="18"/>
                      <w:lang w:eastAsia="it-IT"/>
                    </w:rPr>
                    <w:t>Marginale </w:t>
                  </w:r>
                  <w:r w:rsidRPr="00311233">
                    <w:rPr>
                      <w:rFonts w:ascii="Arial" w:eastAsia="Times New Roman" w:hAnsi="Arial" w:cs="Arial"/>
                      <w:sz w:val="18"/>
                      <w:szCs w:val="18"/>
                      <w:lang w:eastAsia="it-IT"/>
                    </w:rPr>
                    <w:br/>
                    <w:t>di riga</w:t>
                  </w:r>
                </w:p>
              </w:tc>
            </w:tr>
            <w:tr w:rsidR="00311233" w:rsidRPr="00311233" w14:paraId="74A6A1F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4A84D7"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D6F769"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5</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4.6</w:t>
                  </w:r>
                  <w:r w:rsidRPr="0031123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E3FAD"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11</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11.4</w:t>
                  </w:r>
                  <w:r w:rsidRPr="0031123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DA318"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16</w:t>
                  </w:r>
                </w:p>
              </w:tc>
            </w:tr>
            <w:tr w:rsidR="00311233" w:rsidRPr="00311233" w14:paraId="4151DD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A151AF"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77A45"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4</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4.4</w:t>
                  </w:r>
                  <w:r w:rsidRPr="00311233">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A7EC8"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11</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10.6</w:t>
                  </w:r>
                  <w:r w:rsidRPr="0031123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EB712"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15</w:t>
                  </w:r>
                </w:p>
              </w:tc>
            </w:tr>
            <w:tr w:rsidR="00311233" w:rsidRPr="00311233" w14:paraId="25A108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9CAED9" w14:textId="77777777" w:rsidR="00311233" w:rsidRPr="00311233" w:rsidRDefault="00311233" w:rsidP="00311233">
                  <w:pPr>
                    <w:spacing w:after="0" w:line="240" w:lineRule="auto"/>
                    <w:rPr>
                      <w:rFonts w:ascii="Arial" w:eastAsia="Times New Roman" w:hAnsi="Arial" w:cs="Arial"/>
                      <w:sz w:val="18"/>
                      <w:szCs w:val="18"/>
                      <w:lang w:eastAsia="it-IT"/>
                    </w:rPr>
                  </w:pPr>
                  <w:r w:rsidRPr="00311233">
                    <w:rPr>
                      <w:rFonts w:ascii="Arial" w:eastAsia="Times New Roman" w:hAnsi="Arial" w:cs="Arial"/>
                      <w:sz w:val="18"/>
                      <w:szCs w:val="18"/>
                      <w:lang w:eastAsia="it-IT"/>
                    </w:rPr>
                    <w:t>Marginale </w:t>
                  </w:r>
                  <w:r w:rsidRPr="003112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CAAB4"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D7636"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CBFA6"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31</w:t>
                  </w:r>
                </w:p>
              </w:tc>
            </w:tr>
          </w:tbl>
          <w:p w14:paraId="2DCE89CF"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X quadro = 0.08. Significatività = 0.779</w:t>
            </w:r>
            <w:r w:rsidRPr="00311233">
              <w:rPr>
                <w:rFonts w:ascii="Arial" w:eastAsia="Times New Roman" w:hAnsi="Arial" w:cs="Arial"/>
                <w:color w:val="000000"/>
                <w:sz w:val="21"/>
                <w:szCs w:val="21"/>
                <w:lang w:eastAsia="it-IT"/>
              </w:rPr>
              <w:br/>
              <w:t>V di Cramer = 0.05</w:t>
            </w:r>
          </w:p>
          <w:p w14:paraId="67899619"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Probabilità esatta (dal test di Fisher) = 0.296</w:t>
            </w:r>
          </w:p>
          <w:p w14:paraId="24503D5C"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Nelle celle della tabella sono indicati:</w:t>
            </w:r>
          </w:p>
          <w:p w14:paraId="354ECB10" w14:textId="77777777" w:rsidR="00311233" w:rsidRPr="00311233" w:rsidRDefault="00311233" w:rsidP="00311233">
            <w:pPr>
              <w:numPr>
                <w:ilvl w:val="0"/>
                <w:numId w:val="21"/>
              </w:num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la frequenza osservata O</w:t>
            </w:r>
          </w:p>
          <w:p w14:paraId="2AD0FA15" w14:textId="77777777" w:rsidR="00311233" w:rsidRPr="00311233" w:rsidRDefault="00311233" w:rsidP="00311233">
            <w:pPr>
              <w:numPr>
                <w:ilvl w:val="0"/>
                <w:numId w:val="21"/>
              </w:num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la frequenza attesa A</w:t>
            </w:r>
          </w:p>
          <w:p w14:paraId="2E16C63B" w14:textId="77777777" w:rsidR="00311233" w:rsidRPr="00311233" w:rsidRDefault="00311233" w:rsidP="00311233">
            <w:pPr>
              <w:numPr>
                <w:ilvl w:val="0"/>
                <w:numId w:val="21"/>
              </w:num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gridSpan w:val="7"/>
            <w:hideMark/>
          </w:tcPr>
          <w:p w14:paraId="3ABF8DAA" w14:textId="77777777" w:rsidR="00311233" w:rsidRPr="00311233" w:rsidRDefault="00311233" w:rsidP="00311233">
            <w:pPr>
              <w:spacing w:before="100" w:beforeAutospacing="1" w:after="100" w:afterAutospacing="1" w:line="240" w:lineRule="auto"/>
              <w:jc w:val="right"/>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311233" w:rsidRPr="00311233" w14:paraId="193A0B5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67761487" w14:textId="77777777">
                    <w:trPr>
                      <w:tblCellSpacing w:w="0" w:type="dxa"/>
                      <w:jc w:val="center"/>
                    </w:trPr>
                    <w:tc>
                      <w:tcPr>
                        <w:tcW w:w="0" w:type="auto"/>
                        <w:vAlign w:val="bottom"/>
                        <w:hideMark/>
                      </w:tcPr>
                      <w:p w14:paraId="61AA907E"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31%</w:t>
                        </w:r>
                      </w:p>
                    </w:tc>
                  </w:tr>
                  <w:tr w:rsidR="00311233" w:rsidRPr="00311233" w14:paraId="35F4CD22" w14:textId="77777777">
                    <w:trPr>
                      <w:trHeight w:val="465"/>
                      <w:tblCellSpacing w:w="0" w:type="dxa"/>
                      <w:jc w:val="center"/>
                    </w:trPr>
                    <w:tc>
                      <w:tcPr>
                        <w:tcW w:w="0" w:type="auto"/>
                        <w:shd w:val="clear" w:color="auto" w:fill="C0D0C0"/>
                        <w:vAlign w:val="bottom"/>
                        <w:hideMark/>
                      </w:tcPr>
                      <w:p w14:paraId="37FE6851"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0B6E65CD"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3F6B1B38" w14:textId="77777777">
                    <w:trPr>
                      <w:tblCellSpacing w:w="0" w:type="dxa"/>
                      <w:jc w:val="center"/>
                    </w:trPr>
                    <w:tc>
                      <w:tcPr>
                        <w:tcW w:w="0" w:type="auto"/>
                        <w:vAlign w:val="bottom"/>
                        <w:hideMark/>
                      </w:tcPr>
                      <w:p w14:paraId="254411C9"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69%</w:t>
                        </w:r>
                      </w:p>
                    </w:tc>
                  </w:tr>
                  <w:tr w:rsidR="00311233" w:rsidRPr="00311233" w14:paraId="1BFDF623" w14:textId="77777777">
                    <w:trPr>
                      <w:trHeight w:val="1035"/>
                      <w:tblCellSpacing w:w="0" w:type="dxa"/>
                      <w:jc w:val="center"/>
                    </w:trPr>
                    <w:tc>
                      <w:tcPr>
                        <w:tcW w:w="0" w:type="auto"/>
                        <w:shd w:val="clear" w:color="auto" w:fill="80D080"/>
                        <w:vAlign w:val="bottom"/>
                        <w:hideMark/>
                      </w:tcPr>
                      <w:p w14:paraId="0B000CF6"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78D85C1A"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322A750A" w14:textId="77777777">
                    <w:trPr>
                      <w:tblCellSpacing w:w="0" w:type="dxa"/>
                      <w:jc w:val="center"/>
                    </w:trPr>
                    <w:tc>
                      <w:tcPr>
                        <w:tcW w:w="0" w:type="auto"/>
                        <w:vAlign w:val="bottom"/>
                        <w:hideMark/>
                      </w:tcPr>
                      <w:p w14:paraId="1F5244EA"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27%</w:t>
                        </w:r>
                      </w:p>
                    </w:tc>
                  </w:tr>
                  <w:tr w:rsidR="00311233" w:rsidRPr="00311233" w14:paraId="13FDAB44" w14:textId="77777777">
                    <w:trPr>
                      <w:trHeight w:val="405"/>
                      <w:tblCellSpacing w:w="0" w:type="dxa"/>
                      <w:jc w:val="center"/>
                    </w:trPr>
                    <w:tc>
                      <w:tcPr>
                        <w:tcW w:w="0" w:type="auto"/>
                        <w:shd w:val="clear" w:color="auto" w:fill="C0D0C0"/>
                        <w:vAlign w:val="bottom"/>
                        <w:hideMark/>
                      </w:tcPr>
                      <w:p w14:paraId="21D8C4AB"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05A00CB3"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5D108A1B" w14:textId="77777777">
                    <w:trPr>
                      <w:tblCellSpacing w:w="0" w:type="dxa"/>
                      <w:jc w:val="center"/>
                    </w:trPr>
                    <w:tc>
                      <w:tcPr>
                        <w:tcW w:w="0" w:type="auto"/>
                        <w:vAlign w:val="bottom"/>
                        <w:hideMark/>
                      </w:tcPr>
                      <w:p w14:paraId="6813DCF5"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73%</w:t>
                        </w:r>
                      </w:p>
                    </w:tc>
                  </w:tr>
                  <w:tr w:rsidR="00311233" w:rsidRPr="00311233" w14:paraId="2FC9411E" w14:textId="77777777">
                    <w:trPr>
                      <w:trHeight w:val="1095"/>
                      <w:tblCellSpacing w:w="0" w:type="dxa"/>
                      <w:jc w:val="center"/>
                    </w:trPr>
                    <w:tc>
                      <w:tcPr>
                        <w:tcW w:w="0" w:type="auto"/>
                        <w:shd w:val="clear" w:color="auto" w:fill="80D080"/>
                        <w:vAlign w:val="bottom"/>
                        <w:hideMark/>
                      </w:tcPr>
                      <w:p w14:paraId="5E8F0540"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56D3DFB5"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r w:rsidR="00311233" w:rsidRPr="00311233" w14:paraId="4B8BEA4B" w14:textId="77777777">
              <w:trPr>
                <w:tblCellSpacing w:w="15" w:type="dxa"/>
                <w:jc w:val="right"/>
              </w:trPr>
              <w:tc>
                <w:tcPr>
                  <w:tcW w:w="0" w:type="auto"/>
                  <w:shd w:val="clear" w:color="auto" w:fill="E0E0E0"/>
                  <w:vAlign w:val="center"/>
                  <w:hideMark/>
                </w:tcPr>
                <w:p w14:paraId="62D26B69"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w:t>
                  </w:r>
                </w:p>
              </w:tc>
              <w:tc>
                <w:tcPr>
                  <w:tcW w:w="0" w:type="auto"/>
                  <w:shd w:val="clear" w:color="auto" w:fill="E0E0E0"/>
                  <w:vAlign w:val="center"/>
                  <w:hideMark/>
                </w:tcPr>
                <w:p w14:paraId="3D6F94AE"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11</w:t>
                  </w:r>
                </w:p>
              </w:tc>
              <w:tc>
                <w:tcPr>
                  <w:tcW w:w="0" w:type="auto"/>
                  <w:shd w:val="clear" w:color="auto" w:fill="E0E0E0"/>
                  <w:vAlign w:val="center"/>
                  <w:hideMark/>
                </w:tcPr>
                <w:p w14:paraId="7CA7A283"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4</w:t>
                  </w:r>
                </w:p>
              </w:tc>
              <w:tc>
                <w:tcPr>
                  <w:tcW w:w="0" w:type="auto"/>
                  <w:shd w:val="clear" w:color="auto" w:fill="E0E0E0"/>
                  <w:vAlign w:val="center"/>
                  <w:hideMark/>
                </w:tcPr>
                <w:p w14:paraId="46126A7C"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11</w:t>
                  </w:r>
                </w:p>
              </w:tc>
            </w:tr>
            <w:tr w:rsidR="00311233" w:rsidRPr="00311233" w14:paraId="30F7B631" w14:textId="77777777">
              <w:trPr>
                <w:tblCellSpacing w:w="15" w:type="dxa"/>
                <w:jc w:val="right"/>
              </w:trPr>
              <w:tc>
                <w:tcPr>
                  <w:tcW w:w="0" w:type="auto"/>
                  <w:gridSpan w:val="2"/>
                  <w:shd w:val="clear" w:color="auto" w:fill="E0E0E0"/>
                  <w:vAlign w:val="center"/>
                  <w:hideMark/>
                </w:tcPr>
                <w:p w14:paraId="51A81184"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2</w:t>
                  </w:r>
                </w:p>
              </w:tc>
              <w:tc>
                <w:tcPr>
                  <w:tcW w:w="0" w:type="auto"/>
                  <w:gridSpan w:val="2"/>
                  <w:shd w:val="clear" w:color="auto" w:fill="E0E0E0"/>
                  <w:vAlign w:val="center"/>
                  <w:hideMark/>
                </w:tcPr>
                <w:p w14:paraId="37B4DFBA"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w:t>
                  </w:r>
                </w:p>
              </w:tc>
            </w:tr>
            <w:tr w:rsidR="00311233" w:rsidRPr="00311233" w14:paraId="6048CCFA" w14:textId="77777777">
              <w:trPr>
                <w:trHeight w:val="450"/>
                <w:tblCellSpacing w:w="15" w:type="dxa"/>
                <w:jc w:val="right"/>
              </w:trPr>
              <w:tc>
                <w:tcPr>
                  <w:tcW w:w="0" w:type="auto"/>
                  <w:vAlign w:val="center"/>
                  <w:hideMark/>
                </w:tcPr>
                <w:p w14:paraId="2A15448D"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center"/>
                  <w:hideMark/>
                </w:tcPr>
                <w:p w14:paraId="0CF3AB65"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B02F0D1"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ADD8BCB"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r>
            <w:tr w:rsidR="00311233" w:rsidRPr="00311233" w14:paraId="5ED37C9A" w14:textId="77777777">
              <w:trPr>
                <w:tblCellSpacing w:w="15" w:type="dxa"/>
                <w:jc w:val="right"/>
              </w:trPr>
              <w:tc>
                <w:tcPr>
                  <w:tcW w:w="0" w:type="auto"/>
                  <w:vAlign w:val="bottom"/>
                  <w:hideMark/>
                </w:tcPr>
                <w:p w14:paraId="63EC71AD"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1233593E" w14:textId="77777777">
                    <w:trPr>
                      <w:trHeight w:val="750"/>
                      <w:tblCellSpacing w:w="0" w:type="dxa"/>
                      <w:jc w:val="center"/>
                    </w:trPr>
                    <w:tc>
                      <w:tcPr>
                        <w:tcW w:w="0" w:type="auto"/>
                        <w:shd w:val="clear" w:color="auto" w:fill="C0D0C0"/>
                        <w:vAlign w:val="center"/>
                        <w:hideMark/>
                      </w:tcPr>
                      <w:p w14:paraId="00D1F868"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56F3607D"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p w14:paraId="51C96CE5"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763684E"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BA54D60"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1745D25B" w14:textId="77777777">
                    <w:trPr>
                      <w:trHeight w:val="375"/>
                      <w:tblCellSpacing w:w="0" w:type="dxa"/>
                      <w:jc w:val="center"/>
                    </w:trPr>
                    <w:tc>
                      <w:tcPr>
                        <w:tcW w:w="0" w:type="auto"/>
                        <w:shd w:val="clear" w:color="auto" w:fill="80D080"/>
                        <w:vAlign w:val="center"/>
                        <w:hideMark/>
                      </w:tcPr>
                      <w:p w14:paraId="0F96624D"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6CA3B13E"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r w:rsidR="00311233" w:rsidRPr="00311233" w14:paraId="098382BA" w14:textId="77777777">
              <w:trPr>
                <w:tblCellSpacing w:w="15" w:type="dxa"/>
                <w:jc w:val="right"/>
              </w:trPr>
              <w:tc>
                <w:tcPr>
                  <w:tcW w:w="0" w:type="auto"/>
                  <w:gridSpan w:val="2"/>
                  <w:shd w:val="clear" w:color="auto" w:fill="E0E0E0"/>
                  <w:vAlign w:val="center"/>
                  <w:hideMark/>
                </w:tcPr>
                <w:p w14:paraId="725FFB21"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2</w:t>
                  </w:r>
                </w:p>
              </w:tc>
              <w:tc>
                <w:tcPr>
                  <w:tcW w:w="0" w:type="auto"/>
                  <w:gridSpan w:val="2"/>
                  <w:shd w:val="clear" w:color="auto" w:fill="E0E0E0"/>
                  <w:vAlign w:val="center"/>
                  <w:hideMark/>
                </w:tcPr>
                <w:p w14:paraId="6732235D"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w:t>
                  </w:r>
                </w:p>
              </w:tc>
            </w:tr>
            <w:tr w:rsidR="00311233" w:rsidRPr="00311233" w14:paraId="79362084" w14:textId="77777777">
              <w:trPr>
                <w:tblCellSpacing w:w="15" w:type="dxa"/>
                <w:jc w:val="right"/>
              </w:trPr>
              <w:tc>
                <w:tcPr>
                  <w:tcW w:w="0" w:type="auto"/>
                  <w:hideMark/>
                </w:tcPr>
                <w:p w14:paraId="153AC82E"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22748468" w14:textId="77777777">
                    <w:trPr>
                      <w:trHeight w:val="375"/>
                      <w:tblCellSpacing w:w="0" w:type="dxa"/>
                      <w:jc w:val="center"/>
                    </w:trPr>
                    <w:tc>
                      <w:tcPr>
                        <w:tcW w:w="0" w:type="auto"/>
                        <w:shd w:val="clear" w:color="auto" w:fill="80D080"/>
                        <w:vAlign w:val="center"/>
                        <w:hideMark/>
                      </w:tcPr>
                      <w:p w14:paraId="0B1E3F71"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r>
                </w:tbl>
                <w:p w14:paraId="6B083FA7"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3B919C59" w14:textId="77777777">
                    <w:trPr>
                      <w:trHeight w:val="750"/>
                      <w:tblCellSpacing w:w="0" w:type="dxa"/>
                      <w:jc w:val="center"/>
                    </w:trPr>
                    <w:tc>
                      <w:tcPr>
                        <w:tcW w:w="0" w:type="auto"/>
                        <w:shd w:val="clear" w:color="auto" w:fill="C0D0C0"/>
                        <w:vAlign w:val="center"/>
                        <w:hideMark/>
                      </w:tcPr>
                      <w:p w14:paraId="367EDA83"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5C27C41E"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-0.2</w:t>
                  </w:r>
                </w:p>
              </w:tc>
              <w:tc>
                <w:tcPr>
                  <w:tcW w:w="0" w:type="auto"/>
                  <w:hideMark/>
                </w:tcPr>
                <w:p w14:paraId="7C9B9F2B"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2C8A575F" w14:textId="77777777" w:rsidR="00311233" w:rsidRPr="00311233" w:rsidRDefault="00311233" w:rsidP="00311233">
            <w:pPr>
              <w:spacing w:after="0" w:line="240" w:lineRule="auto"/>
              <w:jc w:val="right"/>
              <w:rPr>
                <w:rFonts w:ascii="Arial" w:eastAsia="Times New Roman" w:hAnsi="Arial" w:cs="Arial"/>
                <w:color w:val="000000"/>
                <w:sz w:val="21"/>
                <w:szCs w:val="21"/>
                <w:lang w:eastAsia="it-IT"/>
              </w:rPr>
            </w:pPr>
          </w:p>
        </w:tc>
        <w:tc>
          <w:tcPr>
            <w:tcW w:w="194" w:type="dxa"/>
            <w:vAlign w:val="center"/>
            <w:hideMark/>
          </w:tcPr>
          <w:p w14:paraId="5246B53F" w14:textId="77777777" w:rsidR="00311233" w:rsidRPr="00311233" w:rsidRDefault="00311233" w:rsidP="00311233">
            <w:pPr>
              <w:spacing w:after="0" w:line="240" w:lineRule="auto"/>
              <w:jc w:val="both"/>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 </w:t>
            </w:r>
          </w:p>
        </w:tc>
        <w:tc>
          <w:tcPr>
            <w:tcW w:w="0" w:type="auto"/>
            <w:gridSpan w:val="2"/>
            <w:hideMark/>
          </w:tcPr>
          <w:p w14:paraId="7DA414A4" w14:textId="77777777" w:rsidR="00311233" w:rsidRPr="00311233" w:rsidRDefault="00311233" w:rsidP="00311233">
            <w:pPr>
              <w:spacing w:before="100" w:beforeAutospacing="1" w:after="100" w:afterAutospacing="1" w:line="240" w:lineRule="auto"/>
              <w:jc w:val="both"/>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311233" w:rsidRPr="00311233" w14:paraId="66FA9C6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311233" w:rsidRPr="00311233" w14:paraId="20957A4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311233" w:rsidRPr="00311233" w14:paraId="5E54EE3B" w14:textId="77777777">
                          <w:trPr>
                            <w:tblCellSpacing w:w="30" w:type="dxa"/>
                          </w:trPr>
                          <w:tc>
                            <w:tcPr>
                              <w:tcW w:w="0" w:type="auto"/>
                              <w:shd w:val="clear" w:color="auto" w:fill="C0D0C0"/>
                              <w:noWrap/>
                              <w:vAlign w:val="center"/>
                              <w:hideMark/>
                            </w:tcPr>
                            <w:p w14:paraId="1AB8C0DB"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   </w:t>
                              </w:r>
                            </w:p>
                          </w:tc>
                          <w:tc>
                            <w:tcPr>
                              <w:tcW w:w="0" w:type="auto"/>
                              <w:noWrap/>
                              <w:vAlign w:val="center"/>
                              <w:hideMark/>
                            </w:tcPr>
                            <w:p w14:paraId="3CCB4CFA"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no</w:t>
                              </w:r>
                            </w:p>
                          </w:tc>
                        </w:tr>
                        <w:tr w:rsidR="00311233" w:rsidRPr="00311233" w14:paraId="4747774F" w14:textId="77777777">
                          <w:trPr>
                            <w:tblCellSpacing w:w="30" w:type="dxa"/>
                          </w:trPr>
                          <w:tc>
                            <w:tcPr>
                              <w:tcW w:w="0" w:type="auto"/>
                              <w:shd w:val="clear" w:color="auto" w:fill="80D080"/>
                              <w:noWrap/>
                              <w:vAlign w:val="center"/>
                              <w:hideMark/>
                            </w:tcPr>
                            <w:p w14:paraId="7B443E59"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   </w:t>
                              </w:r>
                            </w:p>
                          </w:tc>
                          <w:tc>
                            <w:tcPr>
                              <w:tcW w:w="0" w:type="auto"/>
                              <w:noWrap/>
                              <w:vAlign w:val="center"/>
                              <w:hideMark/>
                            </w:tcPr>
                            <w:p w14:paraId="0418D246"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si</w:t>
                              </w:r>
                            </w:p>
                          </w:tc>
                        </w:tr>
                      </w:tbl>
                      <w:p w14:paraId="1BB8EE2A" w14:textId="77777777" w:rsidR="00311233" w:rsidRPr="00311233" w:rsidRDefault="00311233" w:rsidP="00311233">
                        <w:pPr>
                          <w:spacing w:after="0" w:line="240" w:lineRule="auto"/>
                          <w:rPr>
                            <w:rFonts w:ascii="Arial" w:eastAsia="Times New Roman" w:hAnsi="Arial" w:cs="Arial"/>
                            <w:sz w:val="21"/>
                            <w:szCs w:val="21"/>
                            <w:lang w:eastAsia="it-IT"/>
                          </w:rPr>
                        </w:pPr>
                      </w:p>
                    </w:tc>
                  </w:tr>
                </w:tbl>
                <w:p w14:paraId="2180D867" w14:textId="77777777" w:rsidR="00311233" w:rsidRPr="00311233" w:rsidRDefault="00311233" w:rsidP="00311233">
                  <w:pPr>
                    <w:spacing w:after="0" w:line="240" w:lineRule="auto"/>
                    <w:rPr>
                      <w:rFonts w:ascii="Arial" w:eastAsia="Times New Roman" w:hAnsi="Arial" w:cs="Arial"/>
                      <w:sz w:val="21"/>
                      <w:szCs w:val="21"/>
                      <w:lang w:eastAsia="it-IT"/>
                    </w:rPr>
                  </w:pPr>
                </w:p>
              </w:tc>
            </w:tr>
          </w:tbl>
          <w:p w14:paraId="374E9247" w14:textId="77777777" w:rsidR="00311233" w:rsidRPr="00311233" w:rsidRDefault="00311233" w:rsidP="00311233">
            <w:pPr>
              <w:spacing w:after="0" w:line="240" w:lineRule="auto"/>
              <w:jc w:val="both"/>
              <w:rPr>
                <w:rFonts w:ascii="Arial" w:eastAsia="Times New Roman" w:hAnsi="Arial" w:cs="Arial"/>
                <w:color w:val="000000"/>
                <w:sz w:val="21"/>
                <w:szCs w:val="21"/>
                <w:lang w:eastAsia="it-IT"/>
              </w:rPr>
            </w:pPr>
          </w:p>
        </w:tc>
      </w:tr>
      <w:tr w:rsidR="00311233" w:rsidRPr="00311233" w14:paraId="7CC946AB" w14:textId="77777777" w:rsidTr="00311233">
        <w:trPr>
          <w:tblCellSpacing w:w="15" w:type="dxa"/>
        </w:trPr>
        <w:tc>
          <w:tcPr>
            <w:tcW w:w="0" w:type="auto"/>
            <w:hideMark/>
          </w:tcPr>
          <w:p w14:paraId="47A77A71"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Tabella a doppia entrata:</w:t>
            </w:r>
            <w:r w:rsidRPr="00311233">
              <w:rPr>
                <w:rFonts w:ascii="Arial" w:eastAsia="Times New Roman" w:hAnsi="Arial" w:cs="Arial"/>
                <w:b/>
                <w:bCs/>
                <w:color w:val="000000"/>
                <w:sz w:val="21"/>
                <w:szCs w:val="21"/>
                <w:lang w:eastAsia="it-IT"/>
              </w:rPr>
              <w:br/>
              <w:t>classe x lo aiuti?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13"/>
              <w:gridCol w:w="1044"/>
              <w:gridCol w:w="838"/>
              <w:gridCol w:w="946"/>
            </w:tblGrid>
            <w:tr w:rsidR="00311233" w:rsidRPr="00311233" w14:paraId="5C6D202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1120E1"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lo aiuti?-&gt;</w:t>
                  </w:r>
                  <w:r w:rsidRPr="00311233">
                    <w:rPr>
                      <w:rFonts w:ascii="Arial" w:eastAsia="Times New Roman" w:hAnsi="Arial" w:cs="Arial"/>
                      <w:sz w:val="21"/>
                      <w:szCs w:val="21"/>
                      <w:lang w:eastAsia="it-IT"/>
                    </w:rPr>
                    <w:br/>
                    <w:t>classe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76427"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ogni tanto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A154B"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sempre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FB205" w14:textId="77777777" w:rsidR="00311233" w:rsidRPr="00311233" w:rsidRDefault="00311233" w:rsidP="00311233">
                  <w:pPr>
                    <w:spacing w:after="0" w:line="240" w:lineRule="auto"/>
                    <w:rPr>
                      <w:rFonts w:ascii="Arial" w:eastAsia="Times New Roman" w:hAnsi="Arial" w:cs="Arial"/>
                      <w:sz w:val="18"/>
                      <w:szCs w:val="18"/>
                      <w:lang w:eastAsia="it-IT"/>
                    </w:rPr>
                  </w:pPr>
                  <w:r w:rsidRPr="00311233">
                    <w:rPr>
                      <w:rFonts w:ascii="Arial" w:eastAsia="Times New Roman" w:hAnsi="Arial" w:cs="Arial"/>
                      <w:sz w:val="18"/>
                      <w:szCs w:val="18"/>
                      <w:lang w:eastAsia="it-IT"/>
                    </w:rPr>
                    <w:t>Marginale </w:t>
                  </w:r>
                  <w:r w:rsidRPr="00311233">
                    <w:rPr>
                      <w:rFonts w:ascii="Arial" w:eastAsia="Times New Roman" w:hAnsi="Arial" w:cs="Arial"/>
                      <w:sz w:val="18"/>
                      <w:szCs w:val="18"/>
                      <w:lang w:eastAsia="it-IT"/>
                    </w:rPr>
                    <w:br/>
                    <w:t>di riga</w:t>
                  </w:r>
                </w:p>
              </w:tc>
            </w:tr>
            <w:tr w:rsidR="00311233" w:rsidRPr="00311233" w14:paraId="430B15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76D300"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9A39C"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w:t>
                  </w:r>
                  <w:r w:rsidRPr="00311233">
                    <w:rPr>
                      <w:rFonts w:ascii="Arial" w:eastAsia="Times New Roman" w:hAnsi="Arial" w:cs="Arial"/>
                      <w:sz w:val="21"/>
                      <w:szCs w:val="21"/>
                      <w:lang w:eastAsia="it-IT"/>
                    </w:rPr>
                    <w:br/>
                  </w:r>
                  <w:r w:rsidRPr="00311233">
                    <w:rPr>
                      <w:rFonts w:ascii="Arial" w:eastAsia="Times New Roman" w:hAnsi="Arial" w:cs="Arial"/>
                      <w:i/>
                      <w:iCs/>
                      <w:color w:val="FF0000"/>
                      <w:sz w:val="21"/>
                      <w:szCs w:val="21"/>
                      <w:lang w:eastAsia="it-IT"/>
                    </w:rPr>
                    <w:t>0.5</w:t>
                  </w:r>
                  <w:r w:rsidRPr="0031123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64DC6"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15</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15.5</w:t>
                  </w:r>
                  <w:r w:rsidRPr="0031123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25DF3"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16</w:t>
                  </w:r>
                </w:p>
              </w:tc>
            </w:tr>
            <w:tr w:rsidR="00311233" w:rsidRPr="00311233" w14:paraId="2B59B5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535A71"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7C164A2"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0</w:t>
                  </w:r>
                  <w:r w:rsidRPr="00311233">
                    <w:rPr>
                      <w:rFonts w:ascii="Arial" w:eastAsia="Times New Roman" w:hAnsi="Arial" w:cs="Arial"/>
                      <w:sz w:val="21"/>
                      <w:szCs w:val="21"/>
                      <w:lang w:eastAsia="it-IT"/>
                    </w:rPr>
                    <w:br/>
                  </w:r>
                  <w:r w:rsidRPr="00311233">
                    <w:rPr>
                      <w:rFonts w:ascii="Arial" w:eastAsia="Times New Roman" w:hAnsi="Arial" w:cs="Arial"/>
                      <w:i/>
                      <w:iCs/>
                      <w:color w:val="FF0000"/>
                      <w:sz w:val="21"/>
                      <w:szCs w:val="21"/>
                      <w:lang w:eastAsia="it-IT"/>
                    </w:rPr>
                    <w:t>0.5</w:t>
                  </w:r>
                  <w:r w:rsidRPr="00311233">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E94EA"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15</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14.5</w:t>
                  </w:r>
                  <w:r w:rsidRPr="00311233">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3845C"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15</w:t>
                  </w:r>
                </w:p>
              </w:tc>
            </w:tr>
            <w:tr w:rsidR="00311233" w:rsidRPr="00311233" w14:paraId="760A6B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A18DB6" w14:textId="77777777" w:rsidR="00311233" w:rsidRPr="00311233" w:rsidRDefault="00311233" w:rsidP="00311233">
                  <w:pPr>
                    <w:spacing w:after="0" w:line="240" w:lineRule="auto"/>
                    <w:rPr>
                      <w:rFonts w:ascii="Arial" w:eastAsia="Times New Roman" w:hAnsi="Arial" w:cs="Arial"/>
                      <w:sz w:val="18"/>
                      <w:szCs w:val="18"/>
                      <w:lang w:eastAsia="it-IT"/>
                    </w:rPr>
                  </w:pPr>
                  <w:r w:rsidRPr="00311233">
                    <w:rPr>
                      <w:rFonts w:ascii="Arial" w:eastAsia="Times New Roman" w:hAnsi="Arial" w:cs="Arial"/>
                      <w:sz w:val="18"/>
                      <w:szCs w:val="18"/>
                      <w:lang w:eastAsia="it-IT"/>
                    </w:rPr>
                    <w:t>Marginale </w:t>
                  </w:r>
                  <w:r w:rsidRPr="003112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65715"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7A3E9"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7EF0B"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31</w:t>
                  </w:r>
                </w:p>
              </w:tc>
            </w:tr>
          </w:tbl>
          <w:p w14:paraId="08BEE363"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Il valore di X quadro non è significativo dato che vi sono frequenze attese minori di 1.</w:t>
            </w:r>
          </w:p>
          <w:p w14:paraId="1E260371"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Probabilità esatta (dal test di Fisher) = 0.516</w:t>
            </w:r>
          </w:p>
          <w:p w14:paraId="335EBB8D"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Nelle celle della tabella sono indicati:</w:t>
            </w:r>
          </w:p>
          <w:p w14:paraId="544DDE39" w14:textId="77777777" w:rsidR="00311233" w:rsidRPr="00311233" w:rsidRDefault="00311233" w:rsidP="00311233">
            <w:pPr>
              <w:numPr>
                <w:ilvl w:val="0"/>
                <w:numId w:val="22"/>
              </w:num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lastRenderedPageBreak/>
              <w:t>la frequenza osservata O</w:t>
            </w:r>
          </w:p>
          <w:p w14:paraId="4A530DEB" w14:textId="77777777" w:rsidR="00311233" w:rsidRPr="00311233" w:rsidRDefault="00311233" w:rsidP="00311233">
            <w:pPr>
              <w:numPr>
                <w:ilvl w:val="0"/>
                <w:numId w:val="22"/>
              </w:num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la frequenza attesa A</w:t>
            </w:r>
          </w:p>
          <w:p w14:paraId="6F49C8B6" w14:textId="77777777" w:rsidR="00311233" w:rsidRPr="00311233" w:rsidRDefault="00311233" w:rsidP="00311233">
            <w:pPr>
              <w:numPr>
                <w:ilvl w:val="0"/>
                <w:numId w:val="22"/>
              </w:num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gridSpan w:val="3"/>
            <w:hideMark/>
          </w:tcPr>
          <w:p w14:paraId="7CA5CDDF" w14:textId="77777777" w:rsidR="00311233" w:rsidRPr="00311233" w:rsidRDefault="00311233" w:rsidP="00311233">
            <w:pPr>
              <w:spacing w:before="100" w:beforeAutospacing="1" w:after="100" w:afterAutospacing="1" w:line="240" w:lineRule="auto"/>
              <w:jc w:val="right"/>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05"/>
              <w:gridCol w:w="583"/>
            </w:tblGrid>
            <w:tr w:rsidR="00311233" w:rsidRPr="00311233" w14:paraId="444606A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1929DA6B" w14:textId="77777777">
                    <w:trPr>
                      <w:tblCellSpacing w:w="0" w:type="dxa"/>
                      <w:jc w:val="center"/>
                    </w:trPr>
                    <w:tc>
                      <w:tcPr>
                        <w:tcW w:w="0" w:type="auto"/>
                        <w:vAlign w:val="bottom"/>
                        <w:hideMark/>
                      </w:tcPr>
                      <w:p w14:paraId="7FD7E99B"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6%</w:t>
                        </w:r>
                      </w:p>
                    </w:tc>
                  </w:tr>
                  <w:tr w:rsidR="00311233" w:rsidRPr="00311233" w14:paraId="08C4810A" w14:textId="77777777">
                    <w:trPr>
                      <w:trHeight w:val="90"/>
                      <w:tblCellSpacing w:w="0" w:type="dxa"/>
                      <w:jc w:val="center"/>
                    </w:trPr>
                    <w:tc>
                      <w:tcPr>
                        <w:tcW w:w="0" w:type="auto"/>
                        <w:shd w:val="clear" w:color="auto" w:fill="C0D0C0"/>
                        <w:vAlign w:val="bottom"/>
                        <w:hideMark/>
                      </w:tcPr>
                      <w:p w14:paraId="75ACFF21"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75970D68"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3F51FAF2" w14:textId="77777777">
                    <w:trPr>
                      <w:tblCellSpacing w:w="0" w:type="dxa"/>
                      <w:jc w:val="center"/>
                    </w:trPr>
                    <w:tc>
                      <w:tcPr>
                        <w:tcW w:w="0" w:type="auto"/>
                        <w:vAlign w:val="bottom"/>
                        <w:hideMark/>
                      </w:tcPr>
                      <w:p w14:paraId="3EEA5880"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94%</w:t>
                        </w:r>
                      </w:p>
                    </w:tc>
                  </w:tr>
                  <w:tr w:rsidR="00311233" w:rsidRPr="00311233" w14:paraId="0792440F" w14:textId="77777777">
                    <w:trPr>
                      <w:trHeight w:val="1410"/>
                      <w:tblCellSpacing w:w="0" w:type="dxa"/>
                      <w:jc w:val="center"/>
                    </w:trPr>
                    <w:tc>
                      <w:tcPr>
                        <w:tcW w:w="0" w:type="auto"/>
                        <w:shd w:val="clear" w:color="auto" w:fill="80D080"/>
                        <w:vAlign w:val="bottom"/>
                        <w:hideMark/>
                      </w:tcPr>
                      <w:p w14:paraId="4714E497"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1149A6B4"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29E55849" w14:textId="77777777">
                    <w:trPr>
                      <w:tblCellSpacing w:w="0" w:type="dxa"/>
                      <w:jc w:val="center"/>
                    </w:trPr>
                    <w:tc>
                      <w:tcPr>
                        <w:tcW w:w="0" w:type="auto"/>
                        <w:vAlign w:val="bottom"/>
                        <w:hideMark/>
                      </w:tcPr>
                      <w:p w14:paraId="518D0428"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w:t>
                        </w:r>
                      </w:p>
                    </w:tc>
                  </w:tr>
                  <w:tr w:rsidR="00311233" w:rsidRPr="00311233" w14:paraId="57DC6B14" w14:textId="77777777">
                    <w:trPr>
                      <w:tblCellSpacing w:w="0" w:type="dxa"/>
                      <w:jc w:val="center"/>
                    </w:trPr>
                    <w:tc>
                      <w:tcPr>
                        <w:tcW w:w="0" w:type="auto"/>
                        <w:shd w:val="clear" w:color="auto" w:fill="C0D0C0"/>
                        <w:vAlign w:val="bottom"/>
                        <w:hideMark/>
                      </w:tcPr>
                      <w:p w14:paraId="5E78B59F"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3E04C1B2"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311233" w:rsidRPr="00311233" w14:paraId="09CEFB15" w14:textId="77777777">
                    <w:trPr>
                      <w:tblCellSpacing w:w="0" w:type="dxa"/>
                      <w:jc w:val="center"/>
                    </w:trPr>
                    <w:tc>
                      <w:tcPr>
                        <w:tcW w:w="0" w:type="auto"/>
                        <w:vAlign w:val="bottom"/>
                        <w:hideMark/>
                      </w:tcPr>
                      <w:p w14:paraId="5787A4ED"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100%</w:t>
                        </w:r>
                      </w:p>
                    </w:tc>
                  </w:tr>
                  <w:tr w:rsidR="00311233" w:rsidRPr="00311233" w14:paraId="118D28FA" w14:textId="77777777">
                    <w:trPr>
                      <w:trHeight w:val="1500"/>
                      <w:tblCellSpacing w:w="0" w:type="dxa"/>
                      <w:jc w:val="center"/>
                    </w:trPr>
                    <w:tc>
                      <w:tcPr>
                        <w:tcW w:w="0" w:type="auto"/>
                        <w:shd w:val="clear" w:color="auto" w:fill="80D080"/>
                        <w:vAlign w:val="bottom"/>
                        <w:hideMark/>
                      </w:tcPr>
                      <w:p w14:paraId="64830614"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6F69AE06"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r w:rsidR="00311233" w:rsidRPr="00311233" w14:paraId="3E81403C" w14:textId="77777777">
              <w:trPr>
                <w:tblCellSpacing w:w="15" w:type="dxa"/>
                <w:jc w:val="right"/>
              </w:trPr>
              <w:tc>
                <w:tcPr>
                  <w:tcW w:w="0" w:type="auto"/>
                  <w:shd w:val="clear" w:color="auto" w:fill="E0E0E0"/>
                  <w:vAlign w:val="center"/>
                  <w:hideMark/>
                </w:tcPr>
                <w:p w14:paraId="4D7A12DA"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1</w:t>
                  </w:r>
                </w:p>
              </w:tc>
              <w:tc>
                <w:tcPr>
                  <w:tcW w:w="0" w:type="auto"/>
                  <w:shd w:val="clear" w:color="auto" w:fill="E0E0E0"/>
                  <w:vAlign w:val="center"/>
                  <w:hideMark/>
                </w:tcPr>
                <w:p w14:paraId="5F321B65"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15</w:t>
                  </w:r>
                </w:p>
              </w:tc>
              <w:tc>
                <w:tcPr>
                  <w:tcW w:w="0" w:type="auto"/>
                  <w:shd w:val="clear" w:color="auto" w:fill="E0E0E0"/>
                  <w:vAlign w:val="center"/>
                  <w:hideMark/>
                </w:tcPr>
                <w:p w14:paraId="2051E89B"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w:t>
                  </w:r>
                </w:p>
              </w:tc>
              <w:tc>
                <w:tcPr>
                  <w:tcW w:w="0" w:type="auto"/>
                  <w:shd w:val="clear" w:color="auto" w:fill="E0E0E0"/>
                  <w:vAlign w:val="center"/>
                  <w:hideMark/>
                </w:tcPr>
                <w:p w14:paraId="01553FE7"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15</w:t>
                  </w:r>
                </w:p>
              </w:tc>
            </w:tr>
            <w:tr w:rsidR="00311233" w:rsidRPr="00311233" w14:paraId="75B275D2" w14:textId="77777777">
              <w:trPr>
                <w:tblCellSpacing w:w="15" w:type="dxa"/>
                <w:jc w:val="right"/>
              </w:trPr>
              <w:tc>
                <w:tcPr>
                  <w:tcW w:w="0" w:type="auto"/>
                  <w:gridSpan w:val="2"/>
                  <w:shd w:val="clear" w:color="auto" w:fill="E0E0E0"/>
                  <w:vAlign w:val="center"/>
                  <w:hideMark/>
                </w:tcPr>
                <w:p w14:paraId="7F8A03ED"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2</w:t>
                  </w:r>
                </w:p>
              </w:tc>
              <w:tc>
                <w:tcPr>
                  <w:tcW w:w="0" w:type="auto"/>
                  <w:gridSpan w:val="2"/>
                  <w:shd w:val="clear" w:color="auto" w:fill="E0E0E0"/>
                  <w:vAlign w:val="center"/>
                  <w:hideMark/>
                </w:tcPr>
                <w:p w14:paraId="6CC5A75C"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w:t>
                  </w:r>
                </w:p>
              </w:tc>
            </w:tr>
            <w:tr w:rsidR="00311233" w:rsidRPr="00311233" w14:paraId="5648C334" w14:textId="77777777">
              <w:trPr>
                <w:trHeight w:val="450"/>
                <w:tblCellSpacing w:w="15" w:type="dxa"/>
                <w:jc w:val="right"/>
              </w:trPr>
              <w:tc>
                <w:tcPr>
                  <w:tcW w:w="0" w:type="auto"/>
                  <w:vAlign w:val="center"/>
                  <w:hideMark/>
                </w:tcPr>
                <w:p w14:paraId="5A5EEDCD"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center"/>
                  <w:hideMark/>
                </w:tcPr>
                <w:p w14:paraId="06D5BCB3"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0B4CFBB"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3921552"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r>
            <w:tr w:rsidR="00311233" w:rsidRPr="00311233" w14:paraId="2A6B0F0A" w14:textId="77777777">
              <w:trPr>
                <w:tblCellSpacing w:w="15" w:type="dxa"/>
                <w:jc w:val="right"/>
              </w:trPr>
              <w:tc>
                <w:tcPr>
                  <w:tcW w:w="0" w:type="auto"/>
                  <w:vAlign w:val="bottom"/>
                  <w:hideMark/>
                </w:tcPr>
                <w:p w14:paraId="4075889E"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7806F05C"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3D3FE6E5"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789A134"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781232EC" w14:textId="77777777">
                    <w:trPr>
                      <w:trHeight w:val="750"/>
                      <w:tblCellSpacing w:w="0" w:type="dxa"/>
                      <w:jc w:val="center"/>
                    </w:trPr>
                    <w:tc>
                      <w:tcPr>
                        <w:tcW w:w="0" w:type="auto"/>
                        <w:shd w:val="clear" w:color="auto" w:fill="80D080"/>
                        <w:vAlign w:val="center"/>
                        <w:hideMark/>
                      </w:tcPr>
                      <w:p w14:paraId="55FA22B4"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6D387846"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r w:rsidR="00311233" w:rsidRPr="00311233" w14:paraId="0BBC0FD1" w14:textId="77777777">
              <w:trPr>
                <w:tblCellSpacing w:w="15" w:type="dxa"/>
                <w:jc w:val="right"/>
              </w:trPr>
              <w:tc>
                <w:tcPr>
                  <w:tcW w:w="0" w:type="auto"/>
                  <w:gridSpan w:val="2"/>
                  <w:shd w:val="clear" w:color="auto" w:fill="E0E0E0"/>
                  <w:vAlign w:val="center"/>
                  <w:hideMark/>
                </w:tcPr>
                <w:p w14:paraId="682CC4FA"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2</w:t>
                  </w:r>
                </w:p>
              </w:tc>
              <w:tc>
                <w:tcPr>
                  <w:tcW w:w="0" w:type="auto"/>
                  <w:gridSpan w:val="2"/>
                  <w:shd w:val="clear" w:color="auto" w:fill="E0E0E0"/>
                  <w:vAlign w:val="center"/>
                  <w:hideMark/>
                </w:tcPr>
                <w:p w14:paraId="188D9C90"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w:t>
                  </w:r>
                </w:p>
              </w:tc>
            </w:tr>
            <w:tr w:rsidR="00311233" w:rsidRPr="00311233" w14:paraId="387D2438" w14:textId="77777777">
              <w:trPr>
                <w:tblCellSpacing w:w="15" w:type="dxa"/>
                <w:jc w:val="right"/>
              </w:trPr>
              <w:tc>
                <w:tcPr>
                  <w:tcW w:w="0" w:type="auto"/>
                  <w:hideMark/>
                </w:tcPr>
                <w:p w14:paraId="48B76DB0"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2049FA62" w14:textId="77777777">
                    <w:trPr>
                      <w:trHeight w:val="750"/>
                      <w:tblCellSpacing w:w="0" w:type="dxa"/>
                      <w:jc w:val="center"/>
                    </w:trPr>
                    <w:tc>
                      <w:tcPr>
                        <w:tcW w:w="0" w:type="auto"/>
                        <w:shd w:val="clear" w:color="auto" w:fill="80D080"/>
                        <w:vAlign w:val="center"/>
                        <w:hideMark/>
                      </w:tcPr>
                      <w:p w14:paraId="3FF7CB95"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r>
                </w:tbl>
                <w:p w14:paraId="5117409E"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-0.1</w:t>
                  </w:r>
                </w:p>
              </w:tc>
              <w:tc>
                <w:tcPr>
                  <w:tcW w:w="0" w:type="auto"/>
                  <w:hideMark/>
                </w:tcPr>
                <w:p w14:paraId="0416BE06"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hideMark/>
                </w:tcPr>
                <w:p w14:paraId="7784B0BC"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r>
          </w:tbl>
          <w:p w14:paraId="33E33F01" w14:textId="77777777" w:rsidR="00311233" w:rsidRPr="00311233" w:rsidRDefault="00311233" w:rsidP="00311233">
            <w:pPr>
              <w:spacing w:after="0" w:line="240" w:lineRule="auto"/>
              <w:jc w:val="right"/>
              <w:rPr>
                <w:rFonts w:ascii="Arial" w:eastAsia="Times New Roman" w:hAnsi="Arial" w:cs="Arial"/>
                <w:color w:val="000000"/>
                <w:sz w:val="21"/>
                <w:szCs w:val="21"/>
                <w:lang w:eastAsia="it-IT"/>
              </w:rPr>
            </w:pPr>
          </w:p>
        </w:tc>
        <w:tc>
          <w:tcPr>
            <w:tcW w:w="1396" w:type="dxa"/>
            <w:gridSpan w:val="2"/>
            <w:vAlign w:val="center"/>
            <w:hideMark/>
          </w:tcPr>
          <w:p w14:paraId="2FF4C7DB" w14:textId="77777777" w:rsidR="00311233" w:rsidRPr="00311233" w:rsidRDefault="00311233" w:rsidP="00311233">
            <w:pPr>
              <w:spacing w:after="0" w:line="240" w:lineRule="auto"/>
              <w:jc w:val="both"/>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 </w:t>
            </w:r>
          </w:p>
        </w:tc>
        <w:tc>
          <w:tcPr>
            <w:tcW w:w="0" w:type="auto"/>
            <w:gridSpan w:val="7"/>
            <w:hideMark/>
          </w:tcPr>
          <w:p w14:paraId="5CA3E2C4" w14:textId="77777777" w:rsidR="00311233" w:rsidRPr="00311233" w:rsidRDefault="00311233" w:rsidP="00311233">
            <w:pPr>
              <w:spacing w:before="100" w:beforeAutospacing="1" w:after="100" w:afterAutospacing="1" w:line="240" w:lineRule="auto"/>
              <w:jc w:val="both"/>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09"/>
            </w:tblGrid>
            <w:tr w:rsidR="00311233" w:rsidRPr="00311233" w14:paraId="0F65041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79"/>
                  </w:tblGrid>
                  <w:tr w:rsidR="00311233" w:rsidRPr="00311233" w14:paraId="1F2967C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013"/>
                        </w:tblGrid>
                        <w:tr w:rsidR="00311233" w:rsidRPr="00311233" w14:paraId="3BD8A678" w14:textId="77777777">
                          <w:trPr>
                            <w:tblCellSpacing w:w="30" w:type="dxa"/>
                          </w:trPr>
                          <w:tc>
                            <w:tcPr>
                              <w:tcW w:w="0" w:type="auto"/>
                              <w:shd w:val="clear" w:color="auto" w:fill="C0D0C0"/>
                              <w:noWrap/>
                              <w:vAlign w:val="center"/>
                              <w:hideMark/>
                            </w:tcPr>
                            <w:p w14:paraId="163F5A9D"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   </w:t>
                              </w:r>
                            </w:p>
                          </w:tc>
                          <w:tc>
                            <w:tcPr>
                              <w:tcW w:w="0" w:type="auto"/>
                              <w:noWrap/>
                              <w:vAlign w:val="center"/>
                              <w:hideMark/>
                            </w:tcPr>
                            <w:p w14:paraId="1783F19C"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ogni tanto</w:t>
                              </w:r>
                            </w:p>
                          </w:tc>
                        </w:tr>
                        <w:tr w:rsidR="00311233" w:rsidRPr="00311233" w14:paraId="43CA4FBD" w14:textId="77777777">
                          <w:trPr>
                            <w:tblCellSpacing w:w="30" w:type="dxa"/>
                          </w:trPr>
                          <w:tc>
                            <w:tcPr>
                              <w:tcW w:w="0" w:type="auto"/>
                              <w:shd w:val="clear" w:color="auto" w:fill="80D080"/>
                              <w:noWrap/>
                              <w:vAlign w:val="center"/>
                              <w:hideMark/>
                            </w:tcPr>
                            <w:p w14:paraId="0177174C"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   </w:t>
                              </w:r>
                            </w:p>
                          </w:tc>
                          <w:tc>
                            <w:tcPr>
                              <w:tcW w:w="0" w:type="auto"/>
                              <w:noWrap/>
                              <w:vAlign w:val="center"/>
                              <w:hideMark/>
                            </w:tcPr>
                            <w:p w14:paraId="50C57FF2"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sempre</w:t>
                              </w:r>
                            </w:p>
                          </w:tc>
                        </w:tr>
                      </w:tbl>
                      <w:p w14:paraId="4361EF62" w14:textId="77777777" w:rsidR="00311233" w:rsidRPr="00311233" w:rsidRDefault="00311233" w:rsidP="00311233">
                        <w:pPr>
                          <w:spacing w:after="0" w:line="240" w:lineRule="auto"/>
                          <w:rPr>
                            <w:rFonts w:ascii="Arial" w:eastAsia="Times New Roman" w:hAnsi="Arial" w:cs="Arial"/>
                            <w:sz w:val="21"/>
                            <w:szCs w:val="21"/>
                            <w:lang w:eastAsia="it-IT"/>
                          </w:rPr>
                        </w:pPr>
                      </w:p>
                    </w:tc>
                  </w:tr>
                </w:tbl>
                <w:p w14:paraId="127E3933" w14:textId="77777777" w:rsidR="00311233" w:rsidRPr="00311233" w:rsidRDefault="00311233" w:rsidP="00311233">
                  <w:pPr>
                    <w:spacing w:after="0" w:line="240" w:lineRule="auto"/>
                    <w:rPr>
                      <w:rFonts w:ascii="Arial" w:eastAsia="Times New Roman" w:hAnsi="Arial" w:cs="Arial"/>
                      <w:sz w:val="21"/>
                      <w:szCs w:val="21"/>
                      <w:lang w:eastAsia="it-IT"/>
                    </w:rPr>
                  </w:pPr>
                </w:p>
              </w:tc>
            </w:tr>
          </w:tbl>
          <w:p w14:paraId="315AA06D" w14:textId="77777777" w:rsidR="00311233" w:rsidRPr="00311233" w:rsidRDefault="00311233" w:rsidP="00311233">
            <w:pPr>
              <w:spacing w:after="0" w:line="240" w:lineRule="auto"/>
              <w:jc w:val="both"/>
              <w:rPr>
                <w:rFonts w:ascii="Arial" w:eastAsia="Times New Roman" w:hAnsi="Arial" w:cs="Arial"/>
                <w:color w:val="000000"/>
                <w:sz w:val="21"/>
                <w:szCs w:val="21"/>
                <w:lang w:eastAsia="it-IT"/>
              </w:rPr>
            </w:pPr>
          </w:p>
        </w:tc>
      </w:tr>
      <w:tr w:rsidR="00311233" w:rsidRPr="00311233" w14:paraId="7FCDCA3B" w14:textId="77777777" w:rsidTr="00311233">
        <w:trPr>
          <w:tblCellSpacing w:w="15" w:type="dxa"/>
        </w:trPr>
        <w:tc>
          <w:tcPr>
            <w:tcW w:w="0" w:type="auto"/>
            <w:gridSpan w:val="5"/>
            <w:hideMark/>
          </w:tcPr>
          <w:p w14:paraId="56EAC350"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Tabella a doppia entrata:</w:t>
            </w:r>
            <w:r w:rsidRPr="00311233">
              <w:rPr>
                <w:rFonts w:ascii="Arial" w:eastAsia="Times New Roman" w:hAnsi="Arial" w:cs="Arial"/>
                <w:b/>
                <w:bCs/>
                <w:color w:val="000000"/>
                <w:sz w:val="21"/>
                <w:szCs w:val="21"/>
                <w:lang w:eastAsia="it-IT"/>
              </w:rPr>
              <w:br/>
              <w:t>classe x ti vuole bene?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606"/>
              <w:gridCol w:w="382"/>
              <w:gridCol w:w="499"/>
              <w:gridCol w:w="946"/>
            </w:tblGrid>
            <w:tr w:rsidR="00311233" w:rsidRPr="00311233" w14:paraId="629805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53BBB1"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ti vuole bene?-&gt;</w:t>
                  </w:r>
                  <w:r w:rsidRPr="00311233">
                    <w:rPr>
                      <w:rFonts w:ascii="Arial" w:eastAsia="Times New Roman" w:hAnsi="Arial" w:cs="Arial"/>
                      <w:sz w:val="21"/>
                      <w:szCs w:val="21"/>
                      <w:lang w:eastAsia="it-IT"/>
                    </w:rPr>
                    <w:br/>
                    <w:t>classe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430CC"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0BE20"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2EABE6B" w14:textId="77777777" w:rsidR="00311233" w:rsidRPr="00311233" w:rsidRDefault="00311233" w:rsidP="00311233">
                  <w:pPr>
                    <w:spacing w:after="0" w:line="240" w:lineRule="auto"/>
                    <w:rPr>
                      <w:rFonts w:ascii="Arial" w:eastAsia="Times New Roman" w:hAnsi="Arial" w:cs="Arial"/>
                      <w:sz w:val="18"/>
                      <w:szCs w:val="18"/>
                      <w:lang w:eastAsia="it-IT"/>
                    </w:rPr>
                  </w:pPr>
                  <w:r w:rsidRPr="00311233">
                    <w:rPr>
                      <w:rFonts w:ascii="Arial" w:eastAsia="Times New Roman" w:hAnsi="Arial" w:cs="Arial"/>
                      <w:sz w:val="18"/>
                      <w:szCs w:val="18"/>
                      <w:lang w:eastAsia="it-IT"/>
                    </w:rPr>
                    <w:t>Marginale </w:t>
                  </w:r>
                  <w:r w:rsidRPr="00311233">
                    <w:rPr>
                      <w:rFonts w:ascii="Arial" w:eastAsia="Times New Roman" w:hAnsi="Arial" w:cs="Arial"/>
                      <w:sz w:val="18"/>
                      <w:szCs w:val="18"/>
                      <w:lang w:eastAsia="it-IT"/>
                    </w:rPr>
                    <w:br/>
                    <w:t>di riga</w:t>
                  </w:r>
                </w:p>
              </w:tc>
            </w:tr>
            <w:tr w:rsidR="00311233" w:rsidRPr="00311233" w14:paraId="7AA9C7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0BAEA4"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7D039"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6</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4.1</w:t>
                  </w:r>
                  <w:r w:rsidRPr="00311233">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C0448"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10</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11.9</w:t>
                  </w:r>
                  <w:r w:rsidRPr="00311233">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D1560"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16</w:t>
                  </w:r>
                </w:p>
              </w:tc>
            </w:tr>
            <w:tr w:rsidR="00311233" w:rsidRPr="00311233" w14:paraId="46C6EB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642CEA"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BF4A2"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2</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3.9</w:t>
                  </w:r>
                  <w:r w:rsidRPr="00311233">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4CCB4"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13</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11.1</w:t>
                  </w:r>
                  <w:r w:rsidRPr="00311233">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E1E23"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15</w:t>
                  </w:r>
                </w:p>
              </w:tc>
            </w:tr>
            <w:tr w:rsidR="00311233" w:rsidRPr="00311233" w14:paraId="21FA78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3AC09F" w14:textId="77777777" w:rsidR="00311233" w:rsidRPr="00311233" w:rsidRDefault="00311233" w:rsidP="00311233">
                  <w:pPr>
                    <w:spacing w:after="0" w:line="240" w:lineRule="auto"/>
                    <w:rPr>
                      <w:rFonts w:ascii="Arial" w:eastAsia="Times New Roman" w:hAnsi="Arial" w:cs="Arial"/>
                      <w:sz w:val="18"/>
                      <w:szCs w:val="18"/>
                      <w:lang w:eastAsia="it-IT"/>
                    </w:rPr>
                  </w:pPr>
                  <w:r w:rsidRPr="00311233">
                    <w:rPr>
                      <w:rFonts w:ascii="Arial" w:eastAsia="Times New Roman" w:hAnsi="Arial" w:cs="Arial"/>
                      <w:sz w:val="18"/>
                      <w:szCs w:val="18"/>
                      <w:lang w:eastAsia="it-IT"/>
                    </w:rPr>
                    <w:t>Marginale </w:t>
                  </w:r>
                  <w:r w:rsidRPr="003112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C8893"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0500F"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C356D"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31</w:t>
                  </w:r>
                </w:p>
              </w:tc>
            </w:tr>
          </w:tbl>
          <w:p w14:paraId="20F19C44"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X quadro = 2.36. Significatività = 0.124</w:t>
            </w:r>
            <w:r w:rsidRPr="00311233">
              <w:rPr>
                <w:rFonts w:ascii="Arial" w:eastAsia="Times New Roman" w:hAnsi="Arial" w:cs="Arial"/>
                <w:color w:val="000000"/>
                <w:sz w:val="21"/>
                <w:szCs w:val="21"/>
                <w:lang w:eastAsia="it-IT"/>
              </w:rPr>
              <w:br/>
              <w:t>V di Cramer = 0.28</w:t>
            </w:r>
          </w:p>
          <w:p w14:paraId="70049AE4"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Probabilità esatta (dal test di Fisher) = 0.107</w:t>
            </w:r>
          </w:p>
          <w:p w14:paraId="7BB713E3"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Nelle celle della tabella sono indicati:</w:t>
            </w:r>
          </w:p>
          <w:p w14:paraId="3982DD6E" w14:textId="77777777" w:rsidR="00311233" w:rsidRPr="00311233" w:rsidRDefault="00311233" w:rsidP="00311233">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la frequenza osservata O</w:t>
            </w:r>
          </w:p>
          <w:p w14:paraId="6C75A970" w14:textId="77777777" w:rsidR="00311233" w:rsidRPr="00311233" w:rsidRDefault="00311233" w:rsidP="00311233">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la frequenza attesa A</w:t>
            </w:r>
          </w:p>
          <w:p w14:paraId="78F21DC7" w14:textId="77777777" w:rsidR="00311233" w:rsidRPr="00311233" w:rsidRDefault="00311233" w:rsidP="00311233">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gridSpan w:val="6"/>
            <w:hideMark/>
          </w:tcPr>
          <w:p w14:paraId="7B6D514D" w14:textId="77777777" w:rsidR="00311233" w:rsidRPr="00311233" w:rsidRDefault="00311233" w:rsidP="00311233">
            <w:pPr>
              <w:spacing w:before="100" w:beforeAutospacing="1" w:after="100" w:afterAutospacing="1" w:line="240" w:lineRule="auto"/>
              <w:jc w:val="right"/>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311233" w:rsidRPr="00311233" w14:paraId="177BF58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2499C568" w14:textId="77777777">
                    <w:trPr>
                      <w:tblCellSpacing w:w="0" w:type="dxa"/>
                      <w:jc w:val="center"/>
                    </w:trPr>
                    <w:tc>
                      <w:tcPr>
                        <w:tcW w:w="0" w:type="auto"/>
                        <w:vAlign w:val="bottom"/>
                        <w:hideMark/>
                      </w:tcPr>
                      <w:p w14:paraId="2BD4FA79"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38%</w:t>
                        </w:r>
                      </w:p>
                    </w:tc>
                  </w:tr>
                  <w:tr w:rsidR="00311233" w:rsidRPr="00311233" w14:paraId="67EC6A4A" w14:textId="77777777">
                    <w:trPr>
                      <w:trHeight w:val="570"/>
                      <w:tblCellSpacing w:w="0" w:type="dxa"/>
                      <w:jc w:val="center"/>
                    </w:trPr>
                    <w:tc>
                      <w:tcPr>
                        <w:tcW w:w="0" w:type="auto"/>
                        <w:shd w:val="clear" w:color="auto" w:fill="C0D0C0"/>
                        <w:vAlign w:val="bottom"/>
                        <w:hideMark/>
                      </w:tcPr>
                      <w:p w14:paraId="3A36EB44"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73B689DF"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32CC056B" w14:textId="77777777">
                    <w:trPr>
                      <w:tblCellSpacing w:w="0" w:type="dxa"/>
                      <w:jc w:val="center"/>
                    </w:trPr>
                    <w:tc>
                      <w:tcPr>
                        <w:tcW w:w="0" w:type="auto"/>
                        <w:vAlign w:val="bottom"/>
                        <w:hideMark/>
                      </w:tcPr>
                      <w:p w14:paraId="3CD42CEB"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63%</w:t>
                        </w:r>
                      </w:p>
                    </w:tc>
                  </w:tr>
                  <w:tr w:rsidR="00311233" w:rsidRPr="00311233" w14:paraId="7A7AC5A4" w14:textId="77777777">
                    <w:trPr>
                      <w:trHeight w:val="945"/>
                      <w:tblCellSpacing w:w="0" w:type="dxa"/>
                      <w:jc w:val="center"/>
                    </w:trPr>
                    <w:tc>
                      <w:tcPr>
                        <w:tcW w:w="0" w:type="auto"/>
                        <w:shd w:val="clear" w:color="auto" w:fill="80D080"/>
                        <w:vAlign w:val="bottom"/>
                        <w:hideMark/>
                      </w:tcPr>
                      <w:p w14:paraId="57F8AFBD"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52FD1891"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0520A9BB" w14:textId="77777777">
                    <w:trPr>
                      <w:tblCellSpacing w:w="0" w:type="dxa"/>
                      <w:jc w:val="center"/>
                    </w:trPr>
                    <w:tc>
                      <w:tcPr>
                        <w:tcW w:w="0" w:type="auto"/>
                        <w:vAlign w:val="bottom"/>
                        <w:hideMark/>
                      </w:tcPr>
                      <w:p w14:paraId="52A45368"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13%</w:t>
                        </w:r>
                      </w:p>
                    </w:tc>
                  </w:tr>
                  <w:tr w:rsidR="00311233" w:rsidRPr="00311233" w14:paraId="3F62ACD5" w14:textId="77777777">
                    <w:trPr>
                      <w:trHeight w:val="195"/>
                      <w:tblCellSpacing w:w="0" w:type="dxa"/>
                      <w:jc w:val="center"/>
                    </w:trPr>
                    <w:tc>
                      <w:tcPr>
                        <w:tcW w:w="0" w:type="auto"/>
                        <w:shd w:val="clear" w:color="auto" w:fill="C0D0C0"/>
                        <w:vAlign w:val="bottom"/>
                        <w:hideMark/>
                      </w:tcPr>
                      <w:p w14:paraId="511C2274"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478D4869"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6812CF58" w14:textId="77777777">
                    <w:trPr>
                      <w:tblCellSpacing w:w="0" w:type="dxa"/>
                      <w:jc w:val="center"/>
                    </w:trPr>
                    <w:tc>
                      <w:tcPr>
                        <w:tcW w:w="0" w:type="auto"/>
                        <w:vAlign w:val="bottom"/>
                        <w:hideMark/>
                      </w:tcPr>
                      <w:p w14:paraId="121FC69A"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87%</w:t>
                        </w:r>
                      </w:p>
                    </w:tc>
                  </w:tr>
                  <w:tr w:rsidR="00311233" w:rsidRPr="00311233" w14:paraId="5F34D8D7" w14:textId="77777777">
                    <w:trPr>
                      <w:trHeight w:val="1305"/>
                      <w:tblCellSpacing w:w="0" w:type="dxa"/>
                      <w:jc w:val="center"/>
                    </w:trPr>
                    <w:tc>
                      <w:tcPr>
                        <w:tcW w:w="0" w:type="auto"/>
                        <w:shd w:val="clear" w:color="auto" w:fill="80D080"/>
                        <w:vAlign w:val="bottom"/>
                        <w:hideMark/>
                      </w:tcPr>
                      <w:p w14:paraId="34A95529"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096F8CDF"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r w:rsidR="00311233" w:rsidRPr="00311233" w14:paraId="7AAF66E6" w14:textId="77777777">
              <w:trPr>
                <w:tblCellSpacing w:w="15" w:type="dxa"/>
                <w:jc w:val="right"/>
              </w:trPr>
              <w:tc>
                <w:tcPr>
                  <w:tcW w:w="0" w:type="auto"/>
                  <w:shd w:val="clear" w:color="auto" w:fill="E0E0E0"/>
                  <w:vAlign w:val="center"/>
                  <w:hideMark/>
                </w:tcPr>
                <w:p w14:paraId="0987A79F"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6</w:t>
                  </w:r>
                </w:p>
              </w:tc>
              <w:tc>
                <w:tcPr>
                  <w:tcW w:w="0" w:type="auto"/>
                  <w:shd w:val="clear" w:color="auto" w:fill="E0E0E0"/>
                  <w:vAlign w:val="center"/>
                  <w:hideMark/>
                </w:tcPr>
                <w:p w14:paraId="3436353C"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10</w:t>
                  </w:r>
                </w:p>
              </w:tc>
              <w:tc>
                <w:tcPr>
                  <w:tcW w:w="0" w:type="auto"/>
                  <w:shd w:val="clear" w:color="auto" w:fill="E0E0E0"/>
                  <w:vAlign w:val="center"/>
                  <w:hideMark/>
                </w:tcPr>
                <w:p w14:paraId="1EA51AA9"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2</w:t>
                  </w:r>
                </w:p>
              </w:tc>
              <w:tc>
                <w:tcPr>
                  <w:tcW w:w="0" w:type="auto"/>
                  <w:shd w:val="clear" w:color="auto" w:fill="E0E0E0"/>
                  <w:vAlign w:val="center"/>
                  <w:hideMark/>
                </w:tcPr>
                <w:p w14:paraId="3EFC9365"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13</w:t>
                  </w:r>
                </w:p>
              </w:tc>
            </w:tr>
            <w:tr w:rsidR="00311233" w:rsidRPr="00311233" w14:paraId="3EE16641" w14:textId="77777777">
              <w:trPr>
                <w:tblCellSpacing w:w="15" w:type="dxa"/>
                <w:jc w:val="right"/>
              </w:trPr>
              <w:tc>
                <w:tcPr>
                  <w:tcW w:w="0" w:type="auto"/>
                  <w:gridSpan w:val="2"/>
                  <w:shd w:val="clear" w:color="auto" w:fill="E0E0E0"/>
                  <w:vAlign w:val="center"/>
                  <w:hideMark/>
                </w:tcPr>
                <w:p w14:paraId="360B8442"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2</w:t>
                  </w:r>
                </w:p>
              </w:tc>
              <w:tc>
                <w:tcPr>
                  <w:tcW w:w="0" w:type="auto"/>
                  <w:gridSpan w:val="2"/>
                  <w:shd w:val="clear" w:color="auto" w:fill="E0E0E0"/>
                  <w:vAlign w:val="center"/>
                  <w:hideMark/>
                </w:tcPr>
                <w:p w14:paraId="72DDB7CF"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w:t>
                  </w:r>
                </w:p>
              </w:tc>
            </w:tr>
            <w:tr w:rsidR="00311233" w:rsidRPr="00311233" w14:paraId="7545F0BF" w14:textId="77777777">
              <w:trPr>
                <w:trHeight w:val="450"/>
                <w:tblCellSpacing w:w="15" w:type="dxa"/>
                <w:jc w:val="right"/>
              </w:trPr>
              <w:tc>
                <w:tcPr>
                  <w:tcW w:w="0" w:type="auto"/>
                  <w:vAlign w:val="center"/>
                  <w:hideMark/>
                </w:tcPr>
                <w:p w14:paraId="681C8E5F"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center"/>
                  <w:hideMark/>
                </w:tcPr>
                <w:p w14:paraId="2A8ECCA5"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34DB2A1"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6CA986B"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r>
            <w:tr w:rsidR="00311233" w:rsidRPr="00311233" w14:paraId="1CFA865E" w14:textId="77777777">
              <w:trPr>
                <w:tblCellSpacing w:w="15" w:type="dxa"/>
                <w:jc w:val="right"/>
              </w:trPr>
              <w:tc>
                <w:tcPr>
                  <w:tcW w:w="0" w:type="auto"/>
                  <w:vAlign w:val="bottom"/>
                  <w:hideMark/>
                </w:tcPr>
                <w:p w14:paraId="1731D237"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3A823F59" w14:textId="77777777">
                    <w:trPr>
                      <w:trHeight w:val="675"/>
                      <w:tblCellSpacing w:w="0" w:type="dxa"/>
                      <w:jc w:val="center"/>
                    </w:trPr>
                    <w:tc>
                      <w:tcPr>
                        <w:tcW w:w="0" w:type="auto"/>
                        <w:shd w:val="clear" w:color="auto" w:fill="C0D0C0"/>
                        <w:vAlign w:val="center"/>
                        <w:hideMark/>
                      </w:tcPr>
                      <w:p w14:paraId="6D5A4126"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31C50C94"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p w14:paraId="6F805C09"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A57B00B"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10969B2"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69EA6EDD" w14:textId="77777777">
                    <w:trPr>
                      <w:trHeight w:val="450"/>
                      <w:tblCellSpacing w:w="0" w:type="dxa"/>
                      <w:jc w:val="center"/>
                    </w:trPr>
                    <w:tc>
                      <w:tcPr>
                        <w:tcW w:w="0" w:type="auto"/>
                        <w:shd w:val="clear" w:color="auto" w:fill="80D080"/>
                        <w:vAlign w:val="center"/>
                        <w:hideMark/>
                      </w:tcPr>
                      <w:p w14:paraId="61288104"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61ABF59E"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r w:rsidR="00311233" w:rsidRPr="00311233" w14:paraId="7554B7B8" w14:textId="77777777">
              <w:trPr>
                <w:tblCellSpacing w:w="15" w:type="dxa"/>
                <w:jc w:val="right"/>
              </w:trPr>
              <w:tc>
                <w:tcPr>
                  <w:tcW w:w="0" w:type="auto"/>
                  <w:gridSpan w:val="2"/>
                  <w:shd w:val="clear" w:color="auto" w:fill="E0E0E0"/>
                  <w:vAlign w:val="center"/>
                  <w:hideMark/>
                </w:tcPr>
                <w:p w14:paraId="52018110"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2</w:t>
                  </w:r>
                </w:p>
              </w:tc>
              <w:tc>
                <w:tcPr>
                  <w:tcW w:w="0" w:type="auto"/>
                  <w:gridSpan w:val="2"/>
                  <w:shd w:val="clear" w:color="auto" w:fill="E0E0E0"/>
                  <w:vAlign w:val="center"/>
                  <w:hideMark/>
                </w:tcPr>
                <w:p w14:paraId="1EC13681"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w:t>
                  </w:r>
                </w:p>
              </w:tc>
            </w:tr>
            <w:tr w:rsidR="00311233" w:rsidRPr="00311233" w14:paraId="0EB86EC3" w14:textId="77777777">
              <w:trPr>
                <w:tblCellSpacing w:w="15" w:type="dxa"/>
                <w:jc w:val="right"/>
              </w:trPr>
              <w:tc>
                <w:tcPr>
                  <w:tcW w:w="0" w:type="auto"/>
                  <w:hideMark/>
                </w:tcPr>
                <w:p w14:paraId="4E190B46"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6DABE214" w14:textId="77777777">
                    <w:trPr>
                      <w:trHeight w:val="375"/>
                      <w:tblCellSpacing w:w="0" w:type="dxa"/>
                      <w:jc w:val="center"/>
                    </w:trPr>
                    <w:tc>
                      <w:tcPr>
                        <w:tcW w:w="0" w:type="auto"/>
                        <w:shd w:val="clear" w:color="auto" w:fill="80D080"/>
                        <w:vAlign w:val="center"/>
                        <w:hideMark/>
                      </w:tcPr>
                      <w:p w14:paraId="31D258F8"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r>
                </w:tbl>
                <w:p w14:paraId="760D1E1C"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3F83A942" w14:textId="77777777">
                    <w:trPr>
                      <w:trHeight w:val="750"/>
                      <w:tblCellSpacing w:w="0" w:type="dxa"/>
                      <w:jc w:val="center"/>
                    </w:trPr>
                    <w:tc>
                      <w:tcPr>
                        <w:tcW w:w="0" w:type="auto"/>
                        <w:shd w:val="clear" w:color="auto" w:fill="C0D0C0"/>
                        <w:vAlign w:val="center"/>
                        <w:hideMark/>
                      </w:tcPr>
                      <w:p w14:paraId="70491A52"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3901315A"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-1</w:t>
                  </w:r>
                </w:p>
              </w:tc>
              <w:tc>
                <w:tcPr>
                  <w:tcW w:w="0" w:type="auto"/>
                  <w:hideMark/>
                </w:tcPr>
                <w:p w14:paraId="7DCF2481"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547DF918" w14:textId="77777777" w:rsidR="00311233" w:rsidRPr="00311233" w:rsidRDefault="00311233" w:rsidP="00311233">
            <w:pPr>
              <w:spacing w:after="0" w:line="240" w:lineRule="auto"/>
              <w:jc w:val="right"/>
              <w:rPr>
                <w:rFonts w:ascii="Arial" w:eastAsia="Times New Roman" w:hAnsi="Arial" w:cs="Arial"/>
                <w:color w:val="000000"/>
                <w:sz w:val="21"/>
                <w:szCs w:val="21"/>
                <w:lang w:eastAsia="it-IT"/>
              </w:rPr>
            </w:pPr>
          </w:p>
        </w:tc>
        <w:tc>
          <w:tcPr>
            <w:tcW w:w="345" w:type="dxa"/>
            <w:gridSpan w:val="2"/>
            <w:vAlign w:val="center"/>
            <w:hideMark/>
          </w:tcPr>
          <w:p w14:paraId="7FC9E7C7" w14:textId="77777777" w:rsidR="00311233" w:rsidRPr="00311233" w:rsidRDefault="00311233" w:rsidP="00311233">
            <w:pPr>
              <w:spacing w:after="0" w:line="240" w:lineRule="auto"/>
              <w:jc w:val="both"/>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 </w:t>
            </w:r>
          </w:p>
        </w:tc>
      </w:tr>
      <w:tr w:rsidR="00311233" w:rsidRPr="00311233" w14:paraId="390F82B3" w14:textId="77777777" w:rsidTr="00311233">
        <w:trPr>
          <w:tblCellSpacing w:w="15" w:type="dxa"/>
        </w:trPr>
        <w:tc>
          <w:tcPr>
            <w:tcW w:w="0" w:type="auto"/>
            <w:gridSpan w:val="3"/>
            <w:hideMark/>
          </w:tcPr>
          <w:p w14:paraId="3F1E3643"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Tabella a doppia entrata:</w:t>
            </w:r>
            <w:r w:rsidRPr="00311233">
              <w:rPr>
                <w:rFonts w:ascii="Arial" w:eastAsia="Times New Roman" w:hAnsi="Arial" w:cs="Arial"/>
                <w:b/>
                <w:bCs/>
                <w:color w:val="000000"/>
                <w:sz w:val="21"/>
                <w:szCs w:val="21"/>
                <w:lang w:eastAsia="it-IT"/>
              </w:rPr>
              <w:br/>
              <w:t>classe x è coinvolto?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19"/>
              <w:gridCol w:w="452"/>
              <w:gridCol w:w="814"/>
              <w:gridCol w:w="946"/>
            </w:tblGrid>
            <w:tr w:rsidR="00311233" w:rsidRPr="00311233" w14:paraId="6466A1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1472D3"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è coinvolto?-&gt;</w:t>
                  </w:r>
                  <w:r w:rsidRPr="00311233">
                    <w:rPr>
                      <w:rFonts w:ascii="Arial" w:eastAsia="Times New Roman" w:hAnsi="Arial" w:cs="Arial"/>
                      <w:sz w:val="21"/>
                      <w:szCs w:val="21"/>
                      <w:lang w:eastAsia="it-IT"/>
                    </w:rPr>
                    <w:br/>
                    <w:t>classe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5AAE4"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9ED68"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57CEE" w14:textId="77777777" w:rsidR="00311233" w:rsidRPr="00311233" w:rsidRDefault="00311233" w:rsidP="00311233">
                  <w:pPr>
                    <w:spacing w:after="0" w:line="240" w:lineRule="auto"/>
                    <w:rPr>
                      <w:rFonts w:ascii="Arial" w:eastAsia="Times New Roman" w:hAnsi="Arial" w:cs="Arial"/>
                      <w:sz w:val="18"/>
                      <w:szCs w:val="18"/>
                      <w:lang w:eastAsia="it-IT"/>
                    </w:rPr>
                  </w:pPr>
                  <w:r w:rsidRPr="00311233">
                    <w:rPr>
                      <w:rFonts w:ascii="Arial" w:eastAsia="Times New Roman" w:hAnsi="Arial" w:cs="Arial"/>
                      <w:sz w:val="18"/>
                      <w:szCs w:val="18"/>
                      <w:lang w:eastAsia="it-IT"/>
                    </w:rPr>
                    <w:t>Marginale </w:t>
                  </w:r>
                  <w:r w:rsidRPr="00311233">
                    <w:rPr>
                      <w:rFonts w:ascii="Arial" w:eastAsia="Times New Roman" w:hAnsi="Arial" w:cs="Arial"/>
                      <w:sz w:val="18"/>
                      <w:szCs w:val="18"/>
                      <w:lang w:eastAsia="it-IT"/>
                    </w:rPr>
                    <w:br/>
                    <w:t>di riga</w:t>
                  </w:r>
                </w:p>
              </w:tc>
            </w:tr>
            <w:tr w:rsidR="00311233" w:rsidRPr="00311233" w14:paraId="17E477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52ADC5"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13F14"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8</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7.2</w:t>
                  </w:r>
                  <w:r w:rsidRPr="0031123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D93F1"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8</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8.8</w:t>
                  </w:r>
                  <w:r w:rsidRPr="0031123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16ECD"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16</w:t>
                  </w:r>
                </w:p>
              </w:tc>
            </w:tr>
            <w:tr w:rsidR="00311233" w:rsidRPr="00311233" w14:paraId="0E8767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D5D330"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3A3BD"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6</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6.8</w:t>
                  </w:r>
                  <w:r w:rsidRPr="0031123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D788E"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9</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8.2</w:t>
                  </w:r>
                  <w:r w:rsidRPr="0031123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6B2D6"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15</w:t>
                  </w:r>
                </w:p>
              </w:tc>
            </w:tr>
            <w:tr w:rsidR="00311233" w:rsidRPr="00311233" w14:paraId="0622A6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A03613" w14:textId="77777777" w:rsidR="00311233" w:rsidRPr="00311233" w:rsidRDefault="00311233" w:rsidP="00311233">
                  <w:pPr>
                    <w:spacing w:after="0" w:line="240" w:lineRule="auto"/>
                    <w:rPr>
                      <w:rFonts w:ascii="Arial" w:eastAsia="Times New Roman" w:hAnsi="Arial" w:cs="Arial"/>
                      <w:sz w:val="18"/>
                      <w:szCs w:val="18"/>
                      <w:lang w:eastAsia="it-IT"/>
                    </w:rPr>
                  </w:pPr>
                  <w:r w:rsidRPr="00311233">
                    <w:rPr>
                      <w:rFonts w:ascii="Arial" w:eastAsia="Times New Roman" w:hAnsi="Arial" w:cs="Arial"/>
                      <w:sz w:val="18"/>
                      <w:szCs w:val="18"/>
                      <w:lang w:eastAsia="it-IT"/>
                    </w:rPr>
                    <w:t>Marginale </w:t>
                  </w:r>
                  <w:r w:rsidRPr="003112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770E3"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28336"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0AB26"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31</w:t>
                  </w:r>
                </w:p>
              </w:tc>
            </w:tr>
          </w:tbl>
          <w:p w14:paraId="7A5854DA"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X quadro = 0.31. Significatività = 0.576</w:t>
            </w:r>
            <w:r w:rsidRPr="00311233">
              <w:rPr>
                <w:rFonts w:ascii="Arial" w:eastAsia="Times New Roman" w:hAnsi="Arial" w:cs="Arial"/>
                <w:color w:val="000000"/>
                <w:sz w:val="21"/>
                <w:szCs w:val="21"/>
                <w:lang w:eastAsia="it-IT"/>
              </w:rPr>
              <w:br/>
              <w:t>V di Cramer = 0.1</w:t>
            </w:r>
          </w:p>
          <w:p w14:paraId="29BC2F8D"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lastRenderedPageBreak/>
              <w:t>Probabilità esatta (dal test di Fisher) = 0.243</w:t>
            </w:r>
          </w:p>
          <w:p w14:paraId="3378ED8B"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Nelle celle della tabella sono indicati:</w:t>
            </w:r>
          </w:p>
          <w:p w14:paraId="413DC59D" w14:textId="77777777" w:rsidR="00311233" w:rsidRPr="00311233" w:rsidRDefault="00311233" w:rsidP="00311233">
            <w:pPr>
              <w:numPr>
                <w:ilvl w:val="0"/>
                <w:numId w:val="24"/>
              </w:num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la frequenza osservata O</w:t>
            </w:r>
          </w:p>
          <w:p w14:paraId="79D2E2E3" w14:textId="77777777" w:rsidR="00311233" w:rsidRPr="00311233" w:rsidRDefault="00311233" w:rsidP="00311233">
            <w:pPr>
              <w:numPr>
                <w:ilvl w:val="0"/>
                <w:numId w:val="24"/>
              </w:num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la frequenza attesa A</w:t>
            </w:r>
          </w:p>
          <w:p w14:paraId="2A5709EA" w14:textId="77777777" w:rsidR="00311233" w:rsidRPr="00311233" w:rsidRDefault="00311233" w:rsidP="00311233">
            <w:pPr>
              <w:numPr>
                <w:ilvl w:val="0"/>
                <w:numId w:val="24"/>
              </w:num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gridSpan w:val="4"/>
            <w:hideMark/>
          </w:tcPr>
          <w:p w14:paraId="68241BC4" w14:textId="77777777" w:rsidR="00311233" w:rsidRPr="00311233" w:rsidRDefault="00311233" w:rsidP="00311233">
            <w:pPr>
              <w:spacing w:before="100" w:beforeAutospacing="1" w:after="100" w:afterAutospacing="1" w:line="240" w:lineRule="auto"/>
              <w:jc w:val="right"/>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311233" w:rsidRPr="00311233" w14:paraId="7D4A7F5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4FC1788E" w14:textId="77777777">
                    <w:trPr>
                      <w:tblCellSpacing w:w="0" w:type="dxa"/>
                      <w:jc w:val="center"/>
                    </w:trPr>
                    <w:tc>
                      <w:tcPr>
                        <w:tcW w:w="0" w:type="auto"/>
                        <w:vAlign w:val="bottom"/>
                        <w:hideMark/>
                      </w:tcPr>
                      <w:p w14:paraId="4C4A0C2A"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50%</w:t>
                        </w:r>
                      </w:p>
                    </w:tc>
                  </w:tr>
                  <w:tr w:rsidR="00311233" w:rsidRPr="00311233" w14:paraId="045E36F9" w14:textId="77777777">
                    <w:trPr>
                      <w:trHeight w:val="750"/>
                      <w:tblCellSpacing w:w="0" w:type="dxa"/>
                      <w:jc w:val="center"/>
                    </w:trPr>
                    <w:tc>
                      <w:tcPr>
                        <w:tcW w:w="0" w:type="auto"/>
                        <w:shd w:val="clear" w:color="auto" w:fill="C0D0C0"/>
                        <w:vAlign w:val="bottom"/>
                        <w:hideMark/>
                      </w:tcPr>
                      <w:p w14:paraId="4C3ABC7F"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2D6F91F9"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28C309D1" w14:textId="77777777">
                    <w:trPr>
                      <w:tblCellSpacing w:w="0" w:type="dxa"/>
                      <w:jc w:val="center"/>
                    </w:trPr>
                    <w:tc>
                      <w:tcPr>
                        <w:tcW w:w="0" w:type="auto"/>
                        <w:vAlign w:val="bottom"/>
                        <w:hideMark/>
                      </w:tcPr>
                      <w:p w14:paraId="2C3FDB0B"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50%</w:t>
                        </w:r>
                      </w:p>
                    </w:tc>
                  </w:tr>
                  <w:tr w:rsidR="00311233" w:rsidRPr="00311233" w14:paraId="3C2B7A39" w14:textId="77777777">
                    <w:trPr>
                      <w:trHeight w:val="750"/>
                      <w:tblCellSpacing w:w="0" w:type="dxa"/>
                      <w:jc w:val="center"/>
                    </w:trPr>
                    <w:tc>
                      <w:tcPr>
                        <w:tcW w:w="0" w:type="auto"/>
                        <w:shd w:val="clear" w:color="auto" w:fill="80D080"/>
                        <w:vAlign w:val="bottom"/>
                        <w:hideMark/>
                      </w:tcPr>
                      <w:p w14:paraId="5D5C6214"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6AFCB831"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51865664" w14:textId="77777777">
                    <w:trPr>
                      <w:tblCellSpacing w:w="0" w:type="dxa"/>
                      <w:jc w:val="center"/>
                    </w:trPr>
                    <w:tc>
                      <w:tcPr>
                        <w:tcW w:w="0" w:type="auto"/>
                        <w:vAlign w:val="bottom"/>
                        <w:hideMark/>
                      </w:tcPr>
                      <w:p w14:paraId="7C3327AF"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40%</w:t>
                        </w:r>
                      </w:p>
                    </w:tc>
                  </w:tr>
                  <w:tr w:rsidR="00311233" w:rsidRPr="00311233" w14:paraId="6F6D0CFB" w14:textId="77777777">
                    <w:trPr>
                      <w:trHeight w:val="600"/>
                      <w:tblCellSpacing w:w="0" w:type="dxa"/>
                      <w:jc w:val="center"/>
                    </w:trPr>
                    <w:tc>
                      <w:tcPr>
                        <w:tcW w:w="0" w:type="auto"/>
                        <w:shd w:val="clear" w:color="auto" w:fill="C0D0C0"/>
                        <w:vAlign w:val="bottom"/>
                        <w:hideMark/>
                      </w:tcPr>
                      <w:p w14:paraId="29AD10DF"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4597EE72"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48FCEE70" w14:textId="77777777">
                    <w:trPr>
                      <w:tblCellSpacing w:w="0" w:type="dxa"/>
                      <w:jc w:val="center"/>
                    </w:trPr>
                    <w:tc>
                      <w:tcPr>
                        <w:tcW w:w="0" w:type="auto"/>
                        <w:vAlign w:val="bottom"/>
                        <w:hideMark/>
                      </w:tcPr>
                      <w:p w14:paraId="70A36F97"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60%</w:t>
                        </w:r>
                      </w:p>
                    </w:tc>
                  </w:tr>
                  <w:tr w:rsidR="00311233" w:rsidRPr="00311233" w14:paraId="782F39D9" w14:textId="77777777">
                    <w:trPr>
                      <w:trHeight w:val="900"/>
                      <w:tblCellSpacing w:w="0" w:type="dxa"/>
                      <w:jc w:val="center"/>
                    </w:trPr>
                    <w:tc>
                      <w:tcPr>
                        <w:tcW w:w="0" w:type="auto"/>
                        <w:shd w:val="clear" w:color="auto" w:fill="80D080"/>
                        <w:vAlign w:val="bottom"/>
                        <w:hideMark/>
                      </w:tcPr>
                      <w:p w14:paraId="2A541ED2"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46CB38AF"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r w:rsidR="00311233" w:rsidRPr="00311233" w14:paraId="287682FE" w14:textId="77777777">
              <w:trPr>
                <w:tblCellSpacing w:w="15" w:type="dxa"/>
                <w:jc w:val="right"/>
              </w:trPr>
              <w:tc>
                <w:tcPr>
                  <w:tcW w:w="0" w:type="auto"/>
                  <w:shd w:val="clear" w:color="auto" w:fill="E0E0E0"/>
                  <w:vAlign w:val="center"/>
                  <w:hideMark/>
                </w:tcPr>
                <w:p w14:paraId="2E0430C8"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8</w:t>
                  </w:r>
                </w:p>
              </w:tc>
              <w:tc>
                <w:tcPr>
                  <w:tcW w:w="0" w:type="auto"/>
                  <w:shd w:val="clear" w:color="auto" w:fill="E0E0E0"/>
                  <w:vAlign w:val="center"/>
                  <w:hideMark/>
                </w:tcPr>
                <w:p w14:paraId="71D02C04"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8</w:t>
                  </w:r>
                </w:p>
              </w:tc>
              <w:tc>
                <w:tcPr>
                  <w:tcW w:w="0" w:type="auto"/>
                  <w:shd w:val="clear" w:color="auto" w:fill="E0E0E0"/>
                  <w:vAlign w:val="center"/>
                  <w:hideMark/>
                </w:tcPr>
                <w:p w14:paraId="5A357A9B"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6</w:t>
                  </w:r>
                </w:p>
              </w:tc>
              <w:tc>
                <w:tcPr>
                  <w:tcW w:w="0" w:type="auto"/>
                  <w:shd w:val="clear" w:color="auto" w:fill="E0E0E0"/>
                  <w:vAlign w:val="center"/>
                  <w:hideMark/>
                </w:tcPr>
                <w:p w14:paraId="50AD6E8A"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9</w:t>
                  </w:r>
                </w:p>
              </w:tc>
            </w:tr>
            <w:tr w:rsidR="00311233" w:rsidRPr="00311233" w14:paraId="101C370D" w14:textId="77777777">
              <w:trPr>
                <w:tblCellSpacing w:w="15" w:type="dxa"/>
                <w:jc w:val="right"/>
              </w:trPr>
              <w:tc>
                <w:tcPr>
                  <w:tcW w:w="0" w:type="auto"/>
                  <w:gridSpan w:val="2"/>
                  <w:shd w:val="clear" w:color="auto" w:fill="E0E0E0"/>
                  <w:vAlign w:val="center"/>
                  <w:hideMark/>
                </w:tcPr>
                <w:p w14:paraId="658C2276"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2</w:t>
                  </w:r>
                </w:p>
              </w:tc>
              <w:tc>
                <w:tcPr>
                  <w:tcW w:w="0" w:type="auto"/>
                  <w:gridSpan w:val="2"/>
                  <w:shd w:val="clear" w:color="auto" w:fill="E0E0E0"/>
                  <w:vAlign w:val="center"/>
                  <w:hideMark/>
                </w:tcPr>
                <w:p w14:paraId="4C13010D"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w:t>
                  </w:r>
                </w:p>
              </w:tc>
            </w:tr>
            <w:tr w:rsidR="00311233" w:rsidRPr="00311233" w14:paraId="2DBB3A8E" w14:textId="77777777">
              <w:trPr>
                <w:trHeight w:val="450"/>
                <w:tblCellSpacing w:w="15" w:type="dxa"/>
                <w:jc w:val="right"/>
              </w:trPr>
              <w:tc>
                <w:tcPr>
                  <w:tcW w:w="0" w:type="auto"/>
                  <w:vAlign w:val="center"/>
                  <w:hideMark/>
                </w:tcPr>
                <w:p w14:paraId="2578B3B5"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center"/>
                  <w:hideMark/>
                </w:tcPr>
                <w:p w14:paraId="2292F342"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A8AEFE8"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F229BAE"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r>
            <w:tr w:rsidR="00311233" w:rsidRPr="00311233" w14:paraId="0211FD7C" w14:textId="77777777">
              <w:trPr>
                <w:tblCellSpacing w:w="15" w:type="dxa"/>
                <w:jc w:val="right"/>
              </w:trPr>
              <w:tc>
                <w:tcPr>
                  <w:tcW w:w="0" w:type="auto"/>
                  <w:vAlign w:val="bottom"/>
                  <w:hideMark/>
                </w:tcPr>
                <w:p w14:paraId="02C212FC"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5A804BCD" w14:textId="77777777">
                    <w:trPr>
                      <w:trHeight w:val="750"/>
                      <w:tblCellSpacing w:w="0" w:type="dxa"/>
                      <w:jc w:val="center"/>
                    </w:trPr>
                    <w:tc>
                      <w:tcPr>
                        <w:tcW w:w="0" w:type="auto"/>
                        <w:shd w:val="clear" w:color="auto" w:fill="C0D0C0"/>
                        <w:vAlign w:val="center"/>
                        <w:hideMark/>
                      </w:tcPr>
                      <w:p w14:paraId="6A5F0644"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06E8D3F0"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p w14:paraId="2D175736"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3796EDB"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49EC943"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36FA81AA" w14:textId="77777777">
                    <w:trPr>
                      <w:trHeight w:val="750"/>
                      <w:tblCellSpacing w:w="0" w:type="dxa"/>
                      <w:jc w:val="center"/>
                    </w:trPr>
                    <w:tc>
                      <w:tcPr>
                        <w:tcW w:w="0" w:type="auto"/>
                        <w:shd w:val="clear" w:color="auto" w:fill="80D080"/>
                        <w:vAlign w:val="center"/>
                        <w:hideMark/>
                      </w:tcPr>
                      <w:p w14:paraId="2A9BD300"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434D285B"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r w:rsidR="00311233" w:rsidRPr="00311233" w14:paraId="7F6A1702" w14:textId="77777777">
              <w:trPr>
                <w:tblCellSpacing w:w="15" w:type="dxa"/>
                <w:jc w:val="right"/>
              </w:trPr>
              <w:tc>
                <w:tcPr>
                  <w:tcW w:w="0" w:type="auto"/>
                  <w:gridSpan w:val="2"/>
                  <w:shd w:val="clear" w:color="auto" w:fill="E0E0E0"/>
                  <w:vAlign w:val="center"/>
                  <w:hideMark/>
                </w:tcPr>
                <w:p w14:paraId="07362A09"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2</w:t>
                  </w:r>
                </w:p>
              </w:tc>
              <w:tc>
                <w:tcPr>
                  <w:tcW w:w="0" w:type="auto"/>
                  <w:gridSpan w:val="2"/>
                  <w:shd w:val="clear" w:color="auto" w:fill="E0E0E0"/>
                  <w:vAlign w:val="center"/>
                  <w:hideMark/>
                </w:tcPr>
                <w:p w14:paraId="43F74049"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w:t>
                  </w:r>
                </w:p>
              </w:tc>
            </w:tr>
            <w:tr w:rsidR="00311233" w:rsidRPr="00311233" w14:paraId="3857E2F2" w14:textId="77777777">
              <w:trPr>
                <w:tblCellSpacing w:w="15" w:type="dxa"/>
                <w:jc w:val="right"/>
              </w:trPr>
              <w:tc>
                <w:tcPr>
                  <w:tcW w:w="0" w:type="auto"/>
                  <w:hideMark/>
                </w:tcPr>
                <w:p w14:paraId="2401AB3A"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38CB2FCD" w14:textId="77777777">
                    <w:trPr>
                      <w:trHeight w:val="750"/>
                      <w:tblCellSpacing w:w="0" w:type="dxa"/>
                      <w:jc w:val="center"/>
                    </w:trPr>
                    <w:tc>
                      <w:tcPr>
                        <w:tcW w:w="0" w:type="auto"/>
                        <w:shd w:val="clear" w:color="auto" w:fill="80D080"/>
                        <w:vAlign w:val="center"/>
                        <w:hideMark/>
                      </w:tcPr>
                      <w:p w14:paraId="6F12A184"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r>
                </w:tbl>
                <w:p w14:paraId="65F5A635"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lastRenderedPageBreak/>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50BC5F60" w14:textId="77777777">
                    <w:trPr>
                      <w:trHeight w:val="750"/>
                      <w:tblCellSpacing w:w="0" w:type="dxa"/>
                      <w:jc w:val="center"/>
                    </w:trPr>
                    <w:tc>
                      <w:tcPr>
                        <w:tcW w:w="0" w:type="auto"/>
                        <w:shd w:val="clear" w:color="auto" w:fill="C0D0C0"/>
                        <w:vAlign w:val="center"/>
                        <w:hideMark/>
                      </w:tcPr>
                      <w:p w14:paraId="1BF63E2F"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65A3B898"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lastRenderedPageBreak/>
                    <w:t>-0.3</w:t>
                  </w:r>
                </w:p>
              </w:tc>
              <w:tc>
                <w:tcPr>
                  <w:tcW w:w="0" w:type="auto"/>
                  <w:hideMark/>
                </w:tcPr>
                <w:p w14:paraId="54ED8D70"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1EAA2EEA" w14:textId="77777777" w:rsidR="00311233" w:rsidRPr="00311233" w:rsidRDefault="00311233" w:rsidP="0031123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01D6880D" w14:textId="77777777" w:rsidR="00311233" w:rsidRPr="00311233" w:rsidRDefault="00311233" w:rsidP="00311233">
            <w:pPr>
              <w:spacing w:after="0" w:line="240" w:lineRule="auto"/>
              <w:jc w:val="both"/>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lastRenderedPageBreak/>
              <w:t> </w:t>
            </w:r>
          </w:p>
        </w:tc>
        <w:tc>
          <w:tcPr>
            <w:tcW w:w="0" w:type="auto"/>
            <w:gridSpan w:val="5"/>
            <w:hideMark/>
          </w:tcPr>
          <w:p w14:paraId="1E2E0150" w14:textId="77777777" w:rsidR="00311233" w:rsidRPr="00311233" w:rsidRDefault="00311233" w:rsidP="00311233">
            <w:pPr>
              <w:spacing w:before="100" w:beforeAutospacing="1" w:after="100" w:afterAutospacing="1" w:line="240" w:lineRule="auto"/>
              <w:jc w:val="both"/>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52"/>
            </w:tblGrid>
            <w:tr w:rsidR="00311233" w:rsidRPr="00311233" w14:paraId="39314DA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22"/>
                  </w:tblGrid>
                  <w:tr w:rsidR="00311233" w:rsidRPr="00311233" w14:paraId="1D2FC4B1"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756"/>
                        </w:tblGrid>
                        <w:tr w:rsidR="00311233" w:rsidRPr="00311233" w14:paraId="4C60F004" w14:textId="77777777">
                          <w:trPr>
                            <w:tblCellSpacing w:w="30" w:type="dxa"/>
                          </w:trPr>
                          <w:tc>
                            <w:tcPr>
                              <w:tcW w:w="0" w:type="auto"/>
                              <w:shd w:val="clear" w:color="auto" w:fill="C0D0C0"/>
                              <w:noWrap/>
                              <w:vAlign w:val="center"/>
                              <w:hideMark/>
                            </w:tcPr>
                            <w:p w14:paraId="65F52272"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   </w:t>
                              </w:r>
                            </w:p>
                          </w:tc>
                          <w:tc>
                            <w:tcPr>
                              <w:tcW w:w="0" w:type="auto"/>
                              <w:noWrap/>
                              <w:vAlign w:val="center"/>
                              <w:hideMark/>
                            </w:tcPr>
                            <w:p w14:paraId="08374BBB"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mai</w:t>
                              </w:r>
                            </w:p>
                          </w:tc>
                        </w:tr>
                        <w:tr w:rsidR="00311233" w:rsidRPr="00311233" w14:paraId="4F4C06F1" w14:textId="77777777">
                          <w:trPr>
                            <w:tblCellSpacing w:w="30" w:type="dxa"/>
                          </w:trPr>
                          <w:tc>
                            <w:tcPr>
                              <w:tcW w:w="0" w:type="auto"/>
                              <w:shd w:val="clear" w:color="auto" w:fill="80D080"/>
                              <w:noWrap/>
                              <w:vAlign w:val="center"/>
                              <w:hideMark/>
                            </w:tcPr>
                            <w:p w14:paraId="3DE4B44D"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   </w:t>
                              </w:r>
                            </w:p>
                          </w:tc>
                          <w:tc>
                            <w:tcPr>
                              <w:tcW w:w="0" w:type="auto"/>
                              <w:noWrap/>
                              <w:vAlign w:val="center"/>
                              <w:hideMark/>
                            </w:tcPr>
                            <w:p w14:paraId="09E5C891"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spesso</w:t>
                              </w:r>
                            </w:p>
                          </w:tc>
                        </w:tr>
                      </w:tbl>
                      <w:p w14:paraId="32B32218" w14:textId="77777777" w:rsidR="00311233" w:rsidRPr="00311233" w:rsidRDefault="00311233" w:rsidP="00311233">
                        <w:pPr>
                          <w:spacing w:after="0" w:line="240" w:lineRule="auto"/>
                          <w:rPr>
                            <w:rFonts w:ascii="Arial" w:eastAsia="Times New Roman" w:hAnsi="Arial" w:cs="Arial"/>
                            <w:sz w:val="21"/>
                            <w:szCs w:val="21"/>
                            <w:lang w:eastAsia="it-IT"/>
                          </w:rPr>
                        </w:pPr>
                      </w:p>
                    </w:tc>
                  </w:tr>
                </w:tbl>
                <w:p w14:paraId="4C998933" w14:textId="77777777" w:rsidR="00311233" w:rsidRPr="00311233" w:rsidRDefault="00311233" w:rsidP="00311233">
                  <w:pPr>
                    <w:spacing w:after="0" w:line="240" w:lineRule="auto"/>
                    <w:rPr>
                      <w:rFonts w:ascii="Arial" w:eastAsia="Times New Roman" w:hAnsi="Arial" w:cs="Arial"/>
                      <w:sz w:val="21"/>
                      <w:szCs w:val="21"/>
                      <w:lang w:eastAsia="it-IT"/>
                    </w:rPr>
                  </w:pPr>
                </w:p>
              </w:tc>
            </w:tr>
          </w:tbl>
          <w:p w14:paraId="337C0D1B" w14:textId="77777777" w:rsidR="00311233" w:rsidRPr="00311233" w:rsidRDefault="00311233" w:rsidP="00311233">
            <w:pPr>
              <w:spacing w:after="0" w:line="240" w:lineRule="auto"/>
              <w:jc w:val="both"/>
              <w:rPr>
                <w:rFonts w:ascii="Arial" w:eastAsia="Times New Roman" w:hAnsi="Arial" w:cs="Arial"/>
                <w:color w:val="000000"/>
                <w:sz w:val="21"/>
                <w:szCs w:val="21"/>
                <w:lang w:eastAsia="it-IT"/>
              </w:rPr>
            </w:pPr>
          </w:p>
        </w:tc>
      </w:tr>
    </w:tbl>
    <w:p w14:paraId="46F91FA4" w14:textId="77777777" w:rsidR="00311233" w:rsidRPr="00311233" w:rsidRDefault="00311233" w:rsidP="00311233">
      <w:pPr>
        <w:spacing w:before="100" w:beforeAutospacing="1" w:after="100" w:afterAutospacing="1" w:line="240" w:lineRule="auto"/>
        <w:jc w:val="both"/>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69"/>
        <w:gridCol w:w="1894"/>
        <w:gridCol w:w="180"/>
        <w:gridCol w:w="695"/>
      </w:tblGrid>
      <w:tr w:rsidR="00311233" w:rsidRPr="00311233" w14:paraId="77C0A7BD" w14:textId="77777777" w:rsidTr="00311233">
        <w:trPr>
          <w:tblCellSpacing w:w="15" w:type="dxa"/>
        </w:trPr>
        <w:tc>
          <w:tcPr>
            <w:tcW w:w="0" w:type="auto"/>
            <w:hideMark/>
          </w:tcPr>
          <w:p w14:paraId="5E3FA10E"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b/>
                <w:bCs/>
                <w:color w:val="000000"/>
                <w:sz w:val="21"/>
                <w:szCs w:val="21"/>
                <w:lang w:eastAsia="it-IT"/>
              </w:rPr>
              <w:t>Tabella a doppia entrata:</w:t>
            </w:r>
            <w:r w:rsidRPr="00311233">
              <w:rPr>
                <w:rFonts w:ascii="Arial" w:eastAsia="Times New Roman" w:hAnsi="Arial" w:cs="Arial"/>
                <w:b/>
                <w:bCs/>
                <w:color w:val="000000"/>
                <w:sz w:val="21"/>
                <w:szCs w:val="21"/>
                <w:lang w:eastAsia="it-IT"/>
              </w:rPr>
              <w:br/>
              <w:t>classe x lofrequenti fuori?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62"/>
              <w:gridCol w:w="499"/>
              <w:gridCol w:w="452"/>
              <w:gridCol w:w="946"/>
            </w:tblGrid>
            <w:tr w:rsidR="00311233" w:rsidRPr="00311233" w14:paraId="7DB748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12850E"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lofrequenti fuori?-&gt;</w:t>
                  </w:r>
                  <w:r w:rsidRPr="00311233">
                    <w:rPr>
                      <w:rFonts w:ascii="Arial" w:eastAsia="Times New Roman" w:hAnsi="Arial" w:cs="Arial"/>
                      <w:sz w:val="21"/>
                      <w:szCs w:val="21"/>
                      <w:lang w:eastAsia="it-IT"/>
                    </w:rPr>
                    <w:br/>
                    <w:t>classe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7444D"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40C20"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1EC69" w14:textId="77777777" w:rsidR="00311233" w:rsidRPr="00311233" w:rsidRDefault="00311233" w:rsidP="00311233">
                  <w:pPr>
                    <w:spacing w:after="0" w:line="240" w:lineRule="auto"/>
                    <w:rPr>
                      <w:rFonts w:ascii="Arial" w:eastAsia="Times New Roman" w:hAnsi="Arial" w:cs="Arial"/>
                      <w:sz w:val="18"/>
                      <w:szCs w:val="18"/>
                      <w:lang w:eastAsia="it-IT"/>
                    </w:rPr>
                  </w:pPr>
                  <w:r w:rsidRPr="00311233">
                    <w:rPr>
                      <w:rFonts w:ascii="Arial" w:eastAsia="Times New Roman" w:hAnsi="Arial" w:cs="Arial"/>
                      <w:sz w:val="18"/>
                      <w:szCs w:val="18"/>
                      <w:lang w:eastAsia="it-IT"/>
                    </w:rPr>
                    <w:t>Marginale </w:t>
                  </w:r>
                  <w:r w:rsidRPr="00311233">
                    <w:rPr>
                      <w:rFonts w:ascii="Arial" w:eastAsia="Times New Roman" w:hAnsi="Arial" w:cs="Arial"/>
                      <w:sz w:val="18"/>
                      <w:szCs w:val="18"/>
                      <w:lang w:eastAsia="it-IT"/>
                    </w:rPr>
                    <w:br/>
                    <w:t>di riga</w:t>
                  </w:r>
                </w:p>
              </w:tc>
            </w:tr>
            <w:tr w:rsidR="00311233" w:rsidRPr="00311233" w14:paraId="3FEB3B3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5B5307"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D31F2"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11</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11.9</w:t>
                  </w:r>
                  <w:r w:rsidRPr="0031123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1FB3D"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5</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4.1</w:t>
                  </w:r>
                  <w:r w:rsidRPr="0031123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0236A"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16</w:t>
                  </w:r>
                </w:p>
              </w:tc>
            </w:tr>
            <w:tr w:rsidR="00311233" w:rsidRPr="00311233" w14:paraId="1F5770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4BEFDF"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E02A6"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12</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11.1</w:t>
                  </w:r>
                  <w:r w:rsidRPr="00311233">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85C78"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3</w:t>
                  </w:r>
                  <w:r w:rsidRPr="00311233">
                    <w:rPr>
                      <w:rFonts w:ascii="Arial" w:eastAsia="Times New Roman" w:hAnsi="Arial" w:cs="Arial"/>
                      <w:sz w:val="21"/>
                      <w:szCs w:val="21"/>
                      <w:lang w:eastAsia="it-IT"/>
                    </w:rPr>
                    <w:br/>
                  </w:r>
                  <w:r w:rsidRPr="00311233">
                    <w:rPr>
                      <w:rFonts w:ascii="Arial" w:eastAsia="Times New Roman" w:hAnsi="Arial" w:cs="Arial"/>
                      <w:i/>
                      <w:iCs/>
                      <w:sz w:val="21"/>
                      <w:szCs w:val="21"/>
                      <w:lang w:eastAsia="it-IT"/>
                    </w:rPr>
                    <w:t>3.9</w:t>
                  </w:r>
                  <w:r w:rsidRPr="00311233">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029FC"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15</w:t>
                  </w:r>
                </w:p>
              </w:tc>
            </w:tr>
            <w:tr w:rsidR="00311233" w:rsidRPr="00311233" w14:paraId="2C7EBB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82E08B" w14:textId="77777777" w:rsidR="00311233" w:rsidRPr="00311233" w:rsidRDefault="00311233" w:rsidP="00311233">
                  <w:pPr>
                    <w:spacing w:after="0" w:line="240" w:lineRule="auto"/>
                    <w:rPr>
                      <w:rFonts w:ascii="Arial" w:eastAsia="Times New Roman" w:hAnsi="Arial" w:cs="Arial"/>
                      <w:sz w:val="18"/>
                      <w:szCs w:val="18"/>
                      <w:lang w:eastAsia="it-IT"/>
                    </w:rPr>
                  </w:pPr>
                  <w:r w:rsidRPr="00311233">
                    <w:rPr>
                      <w:rFonts w:ascii="Arial" w:eastAsia="Times New Roman" w:hAnsi="Arial" w:cs="Arial"/>
                      <w:sz w:val="18"/>
                      <w:szCs w:val="18"/>
                      <w:lang w:eastAsia="it-IT"/>
                    </w:rPr>
                    <w:t>Marginale </w:t>
                  </w:r>
                  <w:r w:rsidRPr="00311233">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D27BC"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A3F39"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84514"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31</w:t>
                  </w:r>
                </w:p>
              </w:tc>
            </w:tr>
          </w:tbl>
          <w:p w14:paraId="14F76F69"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X quadro = 0.51. Significatività = 0.474</w:t>
            </w:r>
            <w:r w:rsidRPr="00311233">
              <w:rPr>
                <w:rFonts w:ascii="Arial" w:eastAsia="Times New Roman" w:hAnsi="Arial" w:cs="Arial"/>
                <w:color w:val="000000"/>
                <w:sz w:val="21"/>
                <w:szCs w:val="21"/>
                <w:lang w:eastAsia="it-IT"/>
              </w:rPr>
              <w:br/>
              <w:t>V di Cramer = 0.13</w:t>
            </w:r>
          </w:p>
          <w:p w14:paraId="7379C1A5"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Probabilità esatta (dal test di Fisher) = 0.252</w:t>
            </w:r>
          </w:p>
          <w:p w14:paraId="2106C11E" w14:textId="77777777" w:rsidR="00311233" w:rsidRPr="00311233" w:rsidRDefault="00311233" w:rsidP="00311233">
            <w:p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Nelle celle della tabella sono indicati:</w:t>
            </w:r>
          </w:p>
          <w:p w14:paraId="1B2B5E36" w14:textId="77777777" w:rsidR="00311233" w:rsidRPr="00311233" w:rsidRDefault="00311233" w:rsidP="00311233">
            <w:pPr>
              <w:numPr>
                <w:ilvl w:val="0"/>
                <w:numId w:val="25"/>
              </w:num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la frequenza osservata O</w:t>
            </w:r>
          </w:p>
          <w:p w14:paraId="69CA0DF0" w14:textId="77777777" w:rsidR="00311233" w:rsidRPr="00311233" w:rsidRDefault="00311233" w:rsidP="00311233">
            <w:pPr>
              <w:numPr>
                <w:ilvl w:val="0"/>
                <w:numId w:val="25"/>
              </w:num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la frequenza attesa A</w:t>
            </w:r>
          </w:p>
          <w:p w14:paraId="0785A59B" w14:textId="77777777" w:rsidR="00311233" w:rsidRPr="00311233" w:rsidRDefault="00311233" w:rsidP="00311233">
            <w:pPr>
              <w:numPr>
                <w:ilvl w:val="0"/>
                <w:numId w:val="25"/>
              </w:numPr>
              <w:spacing w:before="100" w:beforeAutospacing="1" w:after="100" w:afterAutospacing="1" w:line="240" w:lineRule="auto"/>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w:t>
            </w:r>
          </w:p>
        </w:tc>
        <w:tc>
          <w:tcPr>
            <w:tcW w:w="0" w:type="auto"/>
            <w:hideMark/>
          </w:tcPr>
          <w:p w14:paraId="2D2ED0A0" w14:textId="77777777" w:rsidR="00311233" w:rsidRPr="00311233" w:rsidRDefault="00311233" w:rsidP="00311233">
            <w:pPr>
              <w:spacing w:before="100" w:beforeAutospacing="1" w:after="100" w:afterAutospacing="1" w:line="240" w:lineRule="auto"/>
              <w:jc w:val="right"/>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311233" w:rsidRPr="00311233" w14:paraId="42C3FBC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2516B05B" w14:textId="77777777">
                    <w:trPr>
                      <w:tblCellSpacing w:w="0" w:type="dxa"/>
                      <w:jc w:val="center"/>
                    </w:trPr>
                    <w:tc>
                      <w:tcPr>
                        <w:tcW w:w="0" w:type="auto"/>
                        <w:vAlign w:val="bottom"/>
                        <w:hideMark/>
                      </w:tcPr>
                      <w:p w14:paraId="78064F22"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69%</w:t>
                        </w:r>
                      </w:p>
                    </w:tc>
                  </w:tr>
                  <w:tr w:rsidR="00311233" w:rsidRPr="00311233" w14:paraId="101C0F0F" w14:textId="77777777">
                    <w:trPr>
                      <w:trHeight w:val="1035"/>
                      <w:tblCellSpacing w:w="0" w:type="dxa"/>
                      <w:jc w:val="center"/>
                    </w:trPr>
                    <w:tc>
                      <w:tcPr>
                        <w:tcW w:w="0" w:type="auto"/>
                        <w:shd w:val="clear" w:color="auto" w:fill="C0D0C0"/>
                        <w:vAlign w:val="bottom"/>
                        <w:hideMark/>
                      </w:tcPr>
                      <w:p w14:paraId="72786733"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1F7A6BEC"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0D02A436" w14:textId="77777777">
                    <w:trPr>
                      <w:tblCellSpacing w:w="0" w:type="dxa"/>
                      <w:jc w:val="center"/>
                    </w:trPr>
                    <w:tc>
                      <w:tcPr>
                        <w:tcW w:w="0" w:type="auto"/>
                        <w:vAlign w:val="bottom"/>
                        <w:hideMark/>
                      </w:tcPr>
                      <w:p w14:paraId="368AFC6D"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31%</w:t>
                        </w:r>
                      </w:p>
                    </w:tc>
                  </w:tr>
                  <w:tr w:rsidR="00311233" w:rsidRPr="00311233" w14:paraId="10A72DB5" w14:textId="77777777">
                    <w:trPr>
                      <w:trHeight w:val="465"/>
                      <w:tblCellSpacing w:w="0" w:type="dxa"/>
                      <w:jc w:val="center"/>
                    </w:trPr>
                    <w:tc>
                      <w:tcPr>
                        <w:tcW w:w="0" w:type="auto"/>
                        <w:shd w:val="clear" w:color="auto" w:fill="80D080"/>
                        <w:vAlign w:val="bottom"/>
                        <w:hideMark/>
                      </w:tcPr>
                      <w:p w14:paraId="39627173"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789145ED"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14D4B6C6" w14:textId="77777777">
                    <w:trPr>
                      <w:tblCellSpacing w:w="0" w:type="dxa"/>
                      <w:jc w:val="center"/>
                    </w:trPr>
                    <w:tc>
                      <w:tcPr>
                        <w:tcW w:w="0" w:type="auto"/>
                        <w:vAlign w:val="bottom"/>
                        <w:hideMark/>
                      </w:tcPr>
                      <w:p w14:paraId="783498BE"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80%</w:t>
                        </w:r>
                      </w:p>
                    </w:tc>
                  </w:tr>
                  <w:tr w:rsidR="00311233" w:rsidRPr="00311233" w14:paraId="744F0131" w14:textId="77777777">
                    <w:trPr>
                      <w:trHeight w:val="1200"/>
                      <w:tblCellSpacing w:w="0" w:type="dxa"/>
                      <w:jc w:val="center"/>
                    </w:trPr>
                    <w:tc>
                      <w:tcPr>
                        <w:tcW w:w="0" w:type="auto"/>
                        <w:shd w:val="clear" w:color="auto" w:fill="C0D0C0"/>
                        <w:vAlign w:val="bottom"/>
                        <w:hideMark/>
                      </w:tcPr>
                      <w:p w14:paraId="3F74863F"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15ED9AA2"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11233" w:rsidRPr="00311233" w14:paraId="7C09AE03" w14:textId="77777777">
                    <w:trPr>
                      <w:tblCellSpacing w:w="0" w:type="dxa"/>
                      <w:jc w:val="center"/>
                    </w:trPr>
                    <w:tc>
                      <w:tcPr>
                        <w:tcW w:w="0" w:type="auto"/>
                        <w:vAlign w:val="bottom"/>
                        <w:hideMark/>
                      </w:tcPr>
                      <w:p w14:paraId="5751E6A2"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20%</w:t>
                        </w:r>
                      </w:p>
                    </w:tc>
                  </w:tr>
                  <w:tr w:rsidR="00311233" w:rsidRPr="00311233" w14:paraId="49FCA9E8" w14:textId="77777777">
                    <w:trPr>
                      <w:trHeight w:val="300"/>
                      <w:tblCellSpacing w:w="0" w:type="dxa"/>
                      <w:jc w:val="center"/>
                    </w:trPr>
                    <w:tc>
                      <w:tcPr>
                        <w:tcW w:w="0" w:type="auto"/>
                        <w:shd w:val="clear" w:color="auto" w:fill="80D080"/>
                        <w:vAlign w:val="bottom"/>
                        <w:hideMark/>
                      </w:tcPr>
                      <w:p w14:paraId="1A65AF24"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7D0EFB19"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r w:rsidR="00311233" w:rsidRPr="00311233" w14:paraId="596FE0E5" w14:textId="77777777">
              <w:trPr>
                <w:tblCellSpacing w:w="15" w:type="dxa"/>
                <w:jc w:val="right"/>
              </w:trPr>
              <w:tc>
                <w:tcPr>
                  <w:tcW w:w="0" w:type="auto"/>
                  <w:shd w:val="clear" w:color="auto" w:fill="E0E0E0"/>
                  <w:vAlign w:val="center"/>
                  <w:hideMark/>
                </w:tcPr>
                <w:p w14:paraId="739EA0FC"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11</w:t>
                  </w:r>
                </w:p>
              </w:tc>
              <w:tc>
                <w:tcPr>
                  <w:tcW w:w="0" w:type="auto"/>
                  <w:shd w:val="clear" w:color="auto" w:fill="E0E0E0"/>
                  <w:vAlign w:val="center"/>
                  <w:hideMark/>
                </w:tcPr>
                <w:p w14:paraId="2792DD62"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w:t>
                  </w:r>
                </w:p>
              </w:tc>
              <w:tc>
                <w:tcPr>
                  <w:tcW w:w="0" w:type="auto"/>
                  <w:shd w:val="clear" w:color="auto" w:fill="E0E0E0"/>
                  <w:vAlign w:val="center"/>
                  <w:hideMark/>
                </w:tcPr>
                <w:p w14:paraId="4843B990"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12</w:t>
                  </w:r>
                </w:p>
              </w:tc>
              <w:tc>
                <w:tcPr>
                  <w:tcW w:w="0" w:type="auto"/>
                  <w:shd w:val="clear" w:color="auto" w:fill="E0E0E0"/>
                  <w:vAlign w:val="center"/>
                  <w:hideMark/>
                </w:tcPr>
                <w:p w14:paraId="6932B5A8"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3</w:t>
                  </w:r>
                </w:p>
              </w:tc>
            </w:tr>
            <w:tr w:rsidR="00311233" w:rsidRPr="00311233" w14:paraId="67DFFEAD" w14:textId="77777777">
              <w:trPr>
                <w:tblCellSpacing w:w="15" w:type="dxa"/>
                <w:jc w:val="right"/>
              </w:trPr>
              <w:tc>
                <w:tcPr>
                  <w:tcW w:w="0" w:type="auto"/>
                  <w:gridSpan w:val="2"/>
                  <w:shd w:val="clear" w:color="auto" w:fill="E0E0E0"/>
                  <w:vAlign w:val="center"/>
                  <w:hideMark/>
                </w:tcPr>
                <w:p w14:paraId="34139C7D"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2</w:t>
                  </w:r>
                </w:p>
              </w:tc>
              <w:tc>
                <w:tcPr>
                  <w:tcW w:w="0" w:type="auto"/>
                  <w:gridSpan w:val="2"/>
                  <w:shd w:val="clear" w:color="auto" w:fill="E0E0E0"/>
                  <w:vAlign w:val="center"/>
                  <w:hideMark/>
                </w:tcPr>
                <w:p w14:paraId="6F674571"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w:t>
                  </w:r>
                </w:p>
              </w:tc>
            </w:tr>
            <w:tr w:rsidR="00311233" w:rsidRPr="00311233" w14:paraId="51F81EE2" w14:textId="77777777">
              <w:trPr>
                <w:trHeight w:val="450"/>
                <w:tblCellSpacing w:w="15" w:type="dxa"/>
                <w:jc w:val="right"/>
              </w:trPr>
              <w:tc>
                <w:tcPr>
                  <w:tcW w:w="0" w:type="auto"/>
                  <w:vAlign w:val="center"/>
                  <w:hideMark/>
                </w:tcPr>
                <w:p w14:paraId="173A3227"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center"/>
                  <w:hideMark/>
                </w:tcPr>
                <w:p w14:paraId="2EA2CCF3"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69D4465"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A55A06C"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r>
            <w:tr w:rsidR="00311233" w:rsidRPr="00311233" w14:paraId="0C54D46A" w14:textId="77777777">
              <w:trPr>
                <w:tblCellSpacing w:w="15" w:type="dxa"/>
                <w:jc w:val="right"/>
              </w:trPr>
              <w:tc>
                <w:tcPr>
                  <w:tcW w:w="0" w:type="auto"/>
                  <w:vAlign w:val="bottom"/>
                  <w:hideMark/>
                </w:tcPr>
                <w:p w14:paraId="36C5A12A" w14:textId="77777777" w:rsidR="00311233" w:rsidRPr="00311233" w:rsidRDefault="00311233" w:rsidP="00311233">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56C492A9"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52E21206" w14:textId="77777777">
                    <w:trPr>
                      <w:trHeight w:val="750"/>
                      <w:tblCellSpacing w:w="0" w:type="dxa"/>
                      <w:jc w:val="center"/>
                    </w:trPr>
                    <w:tc>
                      <w:tcPr>
                        <w:tcW w:w="0" w:type="auto"/>
                        <w:shd w:val="clear" w:color="auto" w:fill="80D080"/>
                        <w:vAlign w:val="center"/>
                        <w:hideMark/>
                      </w:tcPr>
                      <w:p w14:paraId="4E3B4565"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45DA6452"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p w14:paraId="66476618"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01058CDF" w14:textId="77777777">
                    <w:trPr>
                      <w:trHeight w:val="555"/>
                      <w:tblCellSpacing w:w="0" w:type="dxa"/>
                      <w:jc w:val="center"/>
                    </w:trPr>
                    <w:tc>
                      <w:tcPr>
                        <w:tcW w:w="0" w:type="auto"/>
                        <w:shd w:val="clear" w:color="auto" w:fill="C0D0C0"/>
                        <w:vAlign w:val="center"/>
                        <w:hideMark/>
                      </w:tcPr>
                      <w:p w14:paraId="5C248B6C"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4CFA0A4C"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vAlign w:val="bottom"/>
                  <w:hideMark/>
                </w:tcPr>
                <w:p w14:paraId="2F69E3CC"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r>
            <w:tr w:rsidR="00311233" w:rsidRPr="00311233" w14:paraId="5797BB02" w14:textId="77777777">
              <w:trPr>
                <w:tblCellSpacing w:w="15" w:type="dxa"/>
                <w:jc w:val="right"/>
              </w:trPr>
              <w:tc>
                <w:tcPr>
                  <w:tcW w:w="0" w:type="auto"/>
                  <w:gridSpan w:val="2"/>
                  <w:shd w:val="clear" w:color="auto" w:fill="E0E0E0"/>
                  <w:vAlign w:val="center"/>
                  <w:hideMark/>
                </w:tcPr>
                <w:p w14:paraId="2D65AF0A"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2</w:t>
                  </w:r>
                </w:p>
              </w:tc>
              <w:tc>
                <w:tcPr>
                  <w:tcW w:w="0" w:type="auto"/>
                  <w:gridSpan w:val="2"/>
                  <w:shd w:val="clear" w:color="auto" w:fill="E0E0E0"/>
                  <w:vAlign w:val="center"/>
                  <w:hideMark/>
                </w:tcPr>
                <w:p w14:paraId="30F8E5E1"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5</w:t>
                  </w:r>
                </w:p>
              </w:tc>
            </w:tr>
            <w:tr w:rsidR="00311233" w:rsidRPr="00311233" w14:paraId="28676ACC"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3547D01F" w14:textId="77777777">
                    <w:trPr>
                      <w:trHeight w:val="555"/>
                      <w:tblCellSpacing w:w="0" w:type="dxa"/>
                      <w:jc w:val="center"/>
                    </w:trPr>
                    <w:tc>
                      <w:tcPr>
                        <w:tcW w:w="0" w:type="auto"/>
                        <w:shd w:val="clear" w:color="auto" w:fill="C0D0C0"/>
                        <w:vAlign w:val="center"/>
                        <w:hideMark/>
                      </w:tcPr>
                      <w:p w14:paraId="72EE267F"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r>
                </w:tbl>
                <w:p w14:paraId="1F080404"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-0.3</w:t>
                  </w:r>
                </w:p>
              </w:tc>
              <w:tc>
                <w:tcPr>
                  <w:tcW w:w="0" w:type="auto"/>
                  <w:hideMark/>
                </w:tcPr>
                <w:p w14:paraId="118EBD43" w14:textId="77777777" w:rsidR="00311233" w:rsidRPr="00311233" w:rsidRDefault="00311233" w:rsidP="00311233">
                  <w:pPr>
                    <w:spacing w:after="0" w:line="240" w:lineRule="auto"/>
                    <w:jc w:val="center"/>
                    <w:rPr>
                      <w:rFonts w:ascii="Arial" w:eastAsia="Times New Roman" w:hAnsi="Arial" w:cs="Arial"/>
                      <w:sz w:val="21"/>
                      <w:szCs w:val="21"/>
                      <w:lang w:eastAsia="it-IT"/>
                    </w:rPr>
                  </w:pPr>
                </w:p>
              </w:tc>
              <w:tc>
                <w:tcPr>
                  <w:tcW w:w="0" w:type="auto"/>
                  <w:hideMark/>
                </w:tcPr>
                <w:p w14:paraId="2BFF6279"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11233" w:rsidRPr="00311233" w14:paraId="3F3F9650" w14:textId="77777777">
                    <w:trPr>
                      <w:trHeight w:val="750"/>
                      <w:tblCellSpacing w:w="0" w:type="dxa"/>
                      <w:jc w:val="center"/>
                    </w:trPr>
                    <w:tc>
                      <w:tcPr>
                        <w:tcW w:w="0" w:type="auto"/>
                        <w:shd w:val="clear" w:color="auto" w:fill="80D080"/>
                        <w:vAlign w:val="center"/>
                        <w:hideMark/>
                      </w:tcPr>
                      <w:p w14:paraId="7F717918" w14:textId="77777777" w:rsidR="00311233" w:rsidRPr="00311233" w:rsidRDefault="00311233" w:rsidP="00311233">
                        <w:pPr>
                          <w:spacing w:after="0" w:line="240" w:lineRule="auto"/>
                          <w:jc w:val="center"/>
                          <w:rPr>
                            <w:rFonts w:ascii="Times New Roman" w:eastAsia="Times New Roman" w:hAnsi="Times New Roman" w:cs="Times New Roman"/>
                            <w:sz w:val="20"/>
                            <w:szCs w:val="20"/>
                            <w:lang w:eastAsia="it-IT"/>
                          </w:rPr>
                        </w:pPr>
                      </w:p>
                    </w:tc>
                  </w:tr>
                </w:tbl>
                <w:p w14:paraId="05765A00" w14:textId="77777777" w:rsidR="00311233" w:rsidRPr="00311233" w:rsidRDefault="00311233" w:rsidP="00311233">
                  <w:pPr>
                    <w:spacing w:after="0" w:line="240" w:lineRule="auto"/>
                    <w:jc w:val="center"/>
                    <w:rPr>
                      <w:rFonts w:ascii="Arial" w:eastAsia="Times New Roman" w:hAnsi="Arial" w:cs="Arial"/>
                      <w:sz w:val="21"/>
                      <w:szCs w:val="21"/>
                      <w:lang w:eastAsia="it-IT"/>
                    </w:rPr>
                  </w:pPr>
                  <w:r w:rsidRPr="00311233">
                    <w:rPr>
                      <w:rFonts w:ascii="Arial" w:eastAsia="Times New Roman" w:hAnsi="Arial" w:cs="Arial"/>
                      <w:sz w:val="21"/>
                      <w:szCs w:val="21"/>
                      <w:lang w:eastAsia="it-IT"/>
                    </w:rPr>
                    <w:t>-0.4</w:t>
                  </w:r>
                </w:p>
              </w:tc>
            </w:tr>
          </w:tbl>
          <w:p w14:paraId="2278E1D0" w14:textId="77777777" w:rsidR="00311233" w:rsidRPr="00311233" w:rsidRDefault="00311233" w:rsidP="0031123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127BA9E7" w14:textId="77777777" w:rsidR="00311233" w:rsidRPr="00311233" w:rsidRDefault="00311233" w:rsidP="00311233">
            <w:pPr>
              <w:spacing w:after="0" w:line="240" w:lineRule="auto"/>
              <w:jc w:val="both"/>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 </w:t>
            </w:r>
          </w:p>
        </w:tc>
        <w:tc>
          <w:tcPr>
            <w:tcW w:w="0" w:type="auto"/>
            <w:hideMark/>
          </w:tcPr>
          <w:p w14:paraId="2D31C561" w14:textId="77777777" w:rsidR="00311233" w:rsidRPr="00311233" w:rsidRDefault="00311233" w:rsidP="00311233">
            <w:pPr>
              <w:spacing w:before="100" w:beforeAutospacing="1" w:after="100" w:afterAutospacing="1" w:line="240" w:lineRule="auto"/>
              <w:jc w:val="both"/>
              <w:rPr>
                <w:rFonts w:ascii="Arial" w:eastAsia="Times New Roman" w:hAnsi="Arial" w:cs="Arial"/>
                <w:color w:val="000000"/>
                <w:sz w:val="21"/>
                <w:szCs w:val="21"/>
                <w:lang w:eastAsia="it-IT"/>
              </w:rPr>
            </w:pPr>
            <w:r w:rsidRPr="0031123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311233" w:rsidRPr="00311233" w14:paraId="353E82A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311233" w:rsidRPr="00311233" w14:paraId="78E43982"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311233" w:rsidRPr="00311233" w14:paraId="33825C21" w14:textId="77777777">
                          <w:trPr>
                            <w:tblCellSpacing w:w="30" w:type="dxa"/>
                          </w:trPr>
                          <w:tc>
                            <w:tcPr>
                              <w:tcW w:w="0" w:type="auto"/>
                              <w:shd w:val="clear" w:color="auto" w:fill="C0D0C0"/>
                              <w:noWrap/>
                              <w:vAlign w:val="center"/>
                              <w:hideMark/>
                            </w:tcPr>
                            <w:p w14:paraId="696DF87F"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   </w:t>
                              </w:r>
                            </w:p>
                          </w:tc>
                          <w:tc>
                            <w:tcPr>
                              <w:tcW w:w="0" w:type="auto"/>
                              <w:noWrap/>
                              <w:vAlign w:val="center"/>
                              <w:hideMark/>
                            </w:tcPr>
                            <w:p w14:paraId="3AE30D4F"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no</w:t>
                              </w:r>
                            </w:p>
                          </w:tc>
                        </w:tr>
                        <w:tr w:rsidR="00311233" w:rsidRPr="00311233" w14:paraId="608F0700" w14:textId="77777777">
                          <w:trPr>
                            <w:tblCellSpacing w:w="30" w:type="dxa"/>
                          </w:trPr>
                          <w:tc>
                            <w:tcPr>
                              <w:tcW w:w="0" w:type="auto"/>
                              <w:shd w:val="clear" w:color="auto" w:fill="80D080"/>
                              <w:noWrap/>
                              <w:vAlign w:val="center"/>
                              <w:hideMark/>
                            </w:tcPr>
                            <w:p w14:paraId="2B151BF5"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   </w:t>
                              </w:r>
                            </w:p>
                          </w:tc>
                          <w:tc>
                            <w:tcPr>
                              <w:tcW w:w="0" w:type="auto"/>
                              <w:noWrap/>
                              <w:vAlign w:val="center"/>
                              <w:hideMark/>
                            </w:tcPr>
                            <w:p w14:paraId="63DE41CB" w14:textId="77777777" w:rsidR="00311233" w:rsidRPr="00311233" w:rsidRDefault="00311233" w:rsidP="00311233">
                              <w:pPr>
                                <w:spacing w:after="0" w:line="240" w:lineRule="auto"/>
                                <w:rPr>
                                  <w:rFonts w:ascii="Arial" w:eastAsia="Times New Roman" w:hAnsi="Arial" w:cs="Arial"/>
                                  <w:sz w:val="21"/>
                                  <w:szCs w:val="21"/>
                                  <w:lang w:eastAsia="it-IT"/>
                                </w:rPr>
                              </w:pPr>
                              <w:r w:rsidRPr="00311233">
                                <w:rPr>
                                  <w:rFonts w:ascii="Arial" w:eastAsia="Times New Roman" w:hAnsi="Arial" w:cs="Arial"/>
                                  <w:sz w:val="21"/>
                                  <w:szCs w:val="21"/>
                                  <w:lang w:eastAsia="it-IT"/>
                                </w:rPr>
                                <w:t>si</w:t>
                              </w:r>
                            </w:p>
                          </w:tc>
                        </w:tr>
                      </w:tbl>
                      <w:p w14:paraId="6A0C674F" w14:textId="77777777" w:rsidR="00311233" w:rsidRPr="00311233" w:rsidRDefault="00311233" w:rsidP="00311233">
                        <w:pPr>
                          <w:spacing w:after="0" w:line="240" w:lineRule="auto"/>
                          <w:rPr>
                            <w:rFonts w:ascii="Arial" w:eastAsia="Times New Roman" w:hAnsi="Arial" w:cs="Arial"/>
                            <w:sz w:val="21"/>
                            <w:szCs w:val="21"/>
                            <w:lang w:eastAsia="it-IT"/>
                          </w:rPr>
                        </w:pPr>
                      </w:p>
                    </w:tc>
                  </w:tr>
                </w:tbl>
                <w:p w14:paraId="667F1B13" w14:textId="77777777" w:rsidR="00311233" w:rsidRPr="00311233" w:rsidRDefault="00311233" w:rsidP="00311233">
                  <w:pPr>
                    <w:spacing w:after="0" w:line="240" w:lineRule="auto"/>
                    <w:rPr>
                      <w:rFonts w:ascii="Arial" w:eastAsia="Times New Roman" w:hAnsi="Arial" w:cs="Arial"/>
                      <w:sz w:val="21"/>
                      <w:szCs w:val="21"/>
                      <w:lang w:eastAsia="it-IT"/>
                    </w:rPr>
                  </w:pPr>
                </w:p>
              </w:tc>
            </w:tr>
          </w:tbl>
          <w:p w14:paraId="3A26A625" w14:textId="77777777" w:rsidR="00311233" w:rsidRPr="00311233" w:rsidRDefault="00311233" w:rsidP="00311233">
            <w:pPr>
              <w:spacing w:after="0" w:line="240" w:lineRule="auto"/>
              <w:jc w:val="both"/>
              <w:rPr>
                <w:rFonts w:ascii="Arial" w:eastAsia="Times New Roman" w:hAnsi="Arial" w:cs="Arial"/>
                <w:color w:val="000000"/>
                <w:sz w:val="21"/>
                <w:szCs w:val="21"/>
                <w:lang w:eastAsia="it-IT"/>
              </w:rPr>
            </w:pPr>
          </w:p>
        </w:tc>
      </w:tr>
    </w:tbl>
    <w:p w14:paraId="34EFF6BF" w14:textId="62D28AE6" w:rsidR="00311233" w:rsidRPr="00D727B0" w:rsidRDefault="00311233" w:rsidP="00D727B0">
      <w:pPr>
        <w:pStyle w:val="Titolo1"/>
        <w:numPr>
          <w:ilvl w:val="0"/>
          <w:numId w:val="28"/>
        </w:numPr>
        <w:rPr>
          <w:rFonts w:eastAsia="Times New Roman"/>
          <w:b/>
          <w:bCs/>
          <w:lang w:eastAsia="it-IT"/>
        </w:rPr>
      </w:pPr>
      <w:r w:rsidRPr="00311233">
        <w:rPr>
          <w:rFonts w:eastAsia="Times New Roman"/>
          <w:lang w:eastAsia="it-IT"/>
        </w:rPr>
        <w:t> </w:t>
      </w:r>
      <w:bookmarkStart w:id="10" w:name="_Toc12480913"/>
      <w:r w:rsidR="00D727B0">
        <w:rPr>
          <w:rFonts w:eastAsia="Times New Roman"/>
          <w:b/>
          <w:bCs/>
          <w:lang w:eastAsia="it-IT"/>
        </w:rPr>
        <w:t>Autoriflessione</w:t>
      </w:r>
      <w:bookmarkEnd w:id="10"/>
      <w:r w:rsidR="00D727B0">
        <w:rPr>
          <w:rFonts w:eastAsia="Times New Roman"/>
          <w:b/>
          <w:bCs/>
          <w:lang w:eastAsia="it-IT"/>
        </w:rPr>
        <w:t xml:space="preserve"> </w:t>
      </w:r>
    </w:p>
    <w:p w14:paraId="6ABE3BB2" w14:textId="6A3AF20E" w:rsidR="00311233" w:rsidRDefault="00311233" w:rsidP="00D73DAB">
      <w:pPr>
        <w:rPr>
          <w:rFonts w:ascii="Arial" w:eastAsia="Times New Roman" w:hAnsi="Arial" w:cs="Arial"/>
          <w:color w:val="000000"/>
          <w:sz w:val="21"/>
          <w:szCs w:val="21"/>
          <w:lang w:eastAsia="it-IT"/>
        </w:rPr>
      </w:pPr>
    </w:p>
    <w:p w14:paraId="7264E59D" w14:textId="02E1F203" w:rsidR="00377795" w:rsidRPr="00377795" w:rsidRDefault="00377795" w:rsidP="00D73DAB">
      <w:pPr>
        <w:rPr>
          <w:rFonts w:eastAsia="Times New Roman" w:cstheme="minorHAnsi"/>
          <w:color w:val="000000"/>
          <w:lang w:eastAsia="it-IT"/>
        </w:rPr>
      </w:pPr>
      <w:r w:rsidRPr="00377795">
        <w:rPr>
          <w:rFonts w:eastAsia="Times New Roman" w:cstheme="minorHAnsi"/>
          <w:color w:val="000000"/>
          <w:lang w:eastAsia="it-IT"/>
        </w:rPr>
        <w:t>Svolgere questa ricerca è stato un lavoro complesso e impegnativo, ma allo stesso tempo molto stimolante. Questa ricerca, inoltre, ci ha permesso allo stesso tempo di imparare ad utilizzare</w:t>
      </w:r>
      <w:r>
        <w:rPr>
          <w:rFonts w:eastAsia="Times New Roman" w:cstheme="minorHAnsi"/>
          <w:color w:val="000000"/>
          <w:lang w:eastAsia="it-IT"/>
        </w:rPr>
        <w:t xml:space="preserve"> un</w:t>
      </w:r>
      <w:r w:rsidRPr="00377795">
        <w:rPr>
          <w:rFonts w:eastAsia="Times New Roman" w:cstheme="minorHAnsi"/>
          <w:color w:val="000000"/>
          <w:lang w:eastAsia="it-IT"/>
        </w:rPr>
        <w:t xml:space="preserve"> nuov</w:t>
      </w:r>
      <w:r>
        <w:rPr>
          <w:rFonts w:eastAsia="Times New Roman" w:cstheme="minorHAnsi"/>
          <w:color w:val="000000"/>
          <w:lang w:eastAsia="it-IT"/>
        </w:rPr>
        <w:t>o</w:t>
      </w:r>
      <w:r w:rsidRPr="00377795">
        <w:rPr>
          <w:rFonts w:eastAsia="Times New Roman" w:cstheme="minorHAnsi"/>
          <w:color w:val="000000"/>
          <w:lang w:eastAsia="it-IT"/>
        </w:rPr>
        <w:t xml:space="preserve"> programm</w:t>
      </w:r>
      <w:r>
        <w:rPr>
          <w:rFonts w:eastAsia="Times New Roman" w:cstheme="minorHAnsi"/>
          <w:color w:val="000000"/>
          <w:lang w:eastAsia="it-IT"/>
        </w:rPr>
        <w:t>a:</w:t>
      </w:r>
      <w:bookmarkStart w:id="11" w:name="_GoBack"/>
      <w:bookmarkEnd w:id="11"/>
      <w:r w:rsidRPr="00377795">
        <w:rPr>
          <w:rFonts w:eastAsia="Times New Roman" w:cstheme="minorHAnsi"/>
          <w:color w:val="000000"/>
          <w:lang w:eastAsia="it-IT"/>
        </w:rPr>
        <w:t xml:space="preserve"> JsStat per l’analisi statistica dei dati raccolti nella matrice. Se potessimo ripetere la ricerca, sicuramente, vorremmo lavorare su un campione più ampio e sottoporre il questionario a ragazzi di età superiore di conseguenza pensiamo che questo sia uno dei nostri punti di debolezza della ricerca perché non è rappresentativo della popolazione di riferimento. Tuttavia, il punto di forza lo possiamo rintracciare nell’aver compilato tutte le fasi della ricerca empirica richieste dall’insegnante, mettendo in pratica quello che abbiamo appreso studiando il manuale di ricerca educativa. Tutte le competenze che abbiamo appreso </w:t>
      </w:r>
      <w:r w:rsidRPr="00377795">
        <w:rPr>
          <w:rFonts w:eastAsia="Times New Roman" w:cstheme="minorHAnsi"/>
          <w:color w:val="000000"/>
          <w:lang w:eastAsia="it-IT"/>
        </w:rPr>
        <w:lastRenderedPageBreak/>
        <w:t>ci serviranno sicuramente nel nostro ambito lavorativo.  Per concludere possiamo affermare che, nonostante la nostra ipotesi di partenza non sia stata corroborata, l’intero lavoro è stato gratificante e soddisfacente.</w:t>
      </w:r>
    </w:p>
    <w:p w14:paraId="20365A67" w14:textId="6036E800" w:rsidR="00311233" w:rsidRDefault="00311233" w:rsidP="00D73DAB">
      <w:pPr>
        <w:rPr>
          <w:rFonts w:ascii="Arial" w:eastAsia="Times New Roman" w:hAnsi="Arial" w:cs="Arial"/>
          <w:color w:val="000000"/>
          <w:sz w:val="21"/>
          <w:szCs w:val="21"/>
          <w:lang w:eastAsia="it-IT"/>
        </w:rPr>
      </w:pPr>
    </w:p>
    <w:p w14:paraId="356F25E3" w14:textId="77777777" w:rsidR="00311233" w:rsidRDefault="00311233" w:rsidP="00D73DAB">
      <w:pPr>
        <w:rPr>
          <w:rFonts w:ascii="Arial" w:eastAsia="Times New Roman" w:hAnsi="Arial" w:cs="Arial"/>
          <w:color w:val="000000"/>
          <w:sz w:val="21"/>
          <w:szCs w:val="21"/>
          <w:lang w:eastAsia="it-IT"/>
        </w:rPr>
      </w:pPr>
    </w:p>
    <w:p w14:paraId="678B7373" w14:textId="77777777" w:rsidR="00311233" w:rsidRDefault="00311233" w:rsidP="00D73DAB">
      <w:pPr>
        <w:rPr>
          <w:rFonts w:cstheme="minorHAnsi"/>
          <w:bCs/>
        </w:rPr>
      </w:pPr>
    </w:p>
    <w:p w14:paraId="7835154C" w14:textId="77777777" w:rsidR="00311233" w:rsidRDefault="00311233" w:rsidP="00D73DAB">
      <w:pPr>
        <w:rPr>
          <w:rFonts w:cstheme="minorHAnsi"/>
          <w:bCs/>
        </w:rPr>
      </w:pPr>
    </w:p>
    <w:p w14:paraId="24A804F5" w14:textId="77777777" w:rsidR="00311233" w:rsidRDefault="00311233" w:rsidP="00D73DAB">
      <w:pPr>
        <w:rPr>
          <w:rFonts w:cstheme="minorHAnsi"/>
          <w:bCs/>
        </w:rPr>
      </w:pPr>
    </w:p>
    <w:p w14:paraId="248D99BD" w14:textId="77777777" w:rsidR="00311233" w:rsidRDefault="00311233" w:rsidP="00D73DAB">
      <w:pPr>
        <w:rPr>
          <w:rFonts w:cstheme="minorHAnsi"/>
          <w:bCs/>
        </w:rPr>
      </w:pPr>
    </w:p>
    <w:p w14:paraId="7954C1F4" w14:textId="77777777" w:rsidR="00311233" w:rsidRDefault="00311233" w:rsidP="00D73DAB">
      <w:pPr>
        <w:rPr>
          <w:rFonts w:cstheme="minorHAnsi"/>
          <w:bCs/>
        </w:rPr>
      </w:pPr>
    </w:p>
    <w:p w14:paraId="27C56288" w14:textId="674FBEBA" w:rsidR="00D73DAB" w:rsidRDefault="00D73DAB" w:rsidP="00D73DAB">
      <w:pPr>
        <w:rPr>
          <w:rFonts w:cstheme="minorHAnsi"/>
          <w:bCs/>
        </w:rPr>
      </w:pPr>
      <w:r>
        <w:rPr>
          <w:rFonts w:cstheme="minorHAnsi"/>
          <w:bCs/>
        </w:rPr>
        <w:t>Perche abbiamo scelto questo tema???</w:t>
      </w:r>
    </w:p>
    <w:p w14:paraId="5A61D445" w14:textId="77777777" w:rsidR="00D73DAB" w:rsidRDefault="00D73DAB" w:rsidP="00D73DAB">
      <w:pPr>
        <w:rPr>
          <w:rFonts w:cstheme="minorHAnsi"/>
          <w:bCs/>
        </w:rPr>
      </w:pPr>
      <w:r>
        <w:rPr>
          <w:rFonts w:cstheme="minorHAnsi"/>
          <w:bCs/>
        </w:rPr>
        <w:t xml:space="preserve">La scelta delle variabili? Perché? </w:t>
      </w:r>
    </w:p>
    <w:p w14:paraId="7619453D" w14:textId="77777777" w:rsidR="00D73DAB" w:rsidRPr="00D73DAB" w:rsidRDefault="00D73DAB" w:rsidP="00D73DAB">
      <w:pPr>
        <w:rPr>
          <w:rFonts w:cstheme="minorHAnsi"/>
          <w:bCs/>
        </w:rPr>
      </w:pPr>
    </w:p>
    <w:p w14:paraId="42821DC3" w14:textId="77777777" w:rsidR="0043162A" w:rsidRDefault="0043162A" w:rsidP="0043162A">
      <w:pPr>
        <w:jc w:val="center"/>
        <w:rPr>
          <w:rFonts w:ascii="Arial Rounded MT Bold" w:hAnsi="Arial Rounded MT Bold"/>
          <w:b/>
        </w:rPr>
      </w:pPr>
    </w:p>
    <w:p w14:paraId="14BC8B33" w14:textId="77777777" w:rsidR="0043162A" w:rsidRDefault="0043162A" w:rsidP="0043162A">
      <w:pPr>
        <w:jc w:val="center"/>
        <w:rPr>
          <w:rFonts w:ascii="Arial Rounded MT Bold" w:hAnsi="Arial Rounded MT Bold"/>
          <w:b/>
        </w:rPr>
      </w:pPr>
    </w:p>
    <w:p w14:paraId="2034D056" w14:textId="77777777" w:rsidR="0043162A" w:rsidRDefault="0043162A" w:rsidP="0043162A">
      <w:pPr>
        <w:jc w:val="center"/>
        <w:rPr>
          <w:rFonts w:ascii="Arial Rounded MT Bold" w:hAnsi="Arial Rounded MT Bold"/>
          <w:b/>
        </w:rPr>
      </w:pPr>
    </w:p>
    <w:p w14:paraId="25293E8C" w14:textId="77777777" w:rsidR="0043162A" w:rsidRDefault="0043162A" w:rsidP="0043162A">
      <w:pPr>
        <w:jc w:val="center"/>
        <w:rPr>
          <w:rFonts w:ascii="Arial Rounded MT Bold" w:hAnsi="Arial Rounded MT Bold"/>
          <w:b/>
        </w:rPr>
      </w:pPr>
    </w:p>
    <w:p w14:paraId="3A514964" w14:textId="77777777" w:rsidR="0043162A" w:rsidRDefault="0043162A" w:rsidP="0043162A">
      <w:pPr>
        <w:jc w:val="center"/>
        <w:rPr>
          <w:rFonts w:ascii="Arial Rounded MT Bold" w:hAnsi="Arial Rounded MT Bold"/>
          <w:b/>
        </w:rPr>
      </w:pPr>
    </w:p>
    <w:p w14:paraId="5B795492" w14:textId="77777777" w:rsidR="0043162A" w:rsidRDefault="0043162A" w:rsidP="0043162A">
      <w:pPr>
        <w:jc w:val="center"/>
        <w:rPr>
          <w:rFonts w:ascii="Arial Rounded MT Bold" w:hAnsi="Arial Rounded MT Bold"/>
          <w:b/>
        </w:rPr>
      </w:pPr>
    </w:p>
    <w:p w14:paraId="58AE5DAC" w14:textId="77777777" w:rsidR="0043162A" w:rsidRDefault="0043162A" w:rsidP="0043162A">
      <w:pPr>
        <w:jc w:val="center"/>
        <w:rPr>
          <w:rFonts w:ascii="Arial Rounded MT Bold" w:hAnsi="Arial Rounded MT Bold"/>
          <w:b/>
        </w:rPr>
      </w:pPr>
    </w:p>
    <w:p w14:paraId="344C7A42" w14:textId="77777777" w:rsidR="0043162A" w:rsidRDefault="0043162A" w:rsidP="0043162A">
      <w:pPr>
        <w:jc w:val="center"/>
        <w:rPr>
          <w:rFonts w:ascii="Arial Rounded MT Bold" w:hAnsi="Arial Rounded MT Bold"/>
          <w:b/>
        </w:rPr>
      </w:pPr>
    </w:p>
    <w:p w14:paraId="74FB0998" w14:textId="77777777" w:rsidR="0043162A" w:rsidRDefault="0043162A" w:rsidP="0043162A">
      <w:pPr>
        <w:jc w:val="center"/>
        <w:rPr>
          <w:rFonts w:ascii="Arial Rounded MT Bold" w:hAnsi="Arial Rounded MT Bold"/>
          <w:b/>
        </w:rPr>
      </w:pPr>
    </w:p>
    <w:p w14:paraId="5DAC0155" w14:textId="77777777" w:rsidR="0043162A" w:rsidRDefault="0043162A" w:rsidP="0043162A">
      <w:pPr>
        <w:jc w:val="center"/>
        <w:rPr>
          <w:rFonts w:ascii="Arial Rounded MT Bold" w:hAnsi="Arial Rounded MT Bold"/>
          <w:b/>
        </w:rPr>
      </w:pPr>
    </w:p>
    <w:p w14:paraId="2ABBF01F" w14:textId="77777777" w:rsidR="0043162A" w:rsidRDefault="0043162A" w:rsidP="0043162A">
      <w:pPr>
        <w:jc w:val="center"/>
        <w:rPr>
          <w:rFonts w:ascii="Arial Rounded MT Bold" w:hAnsi="Arial Rounded MT Bold"/>
          <w:b/>
        </w:rPr>
      </w:pPr>
    </w:p>
    <w:p w14:paraId="06F7B1BA" w14:textId="77777777" w:rsidR="0043162A" w:rsidRDefault="0043162A" w:rsidP="0043162A">
      <w:pPr>
        <w:jc w:val="center"/>
        <w:rPr>
          <w:rFonts w:ascii="Arial Rounded MT Bold" w:hAnsi="Arial Rounded MT Bold"/>
          <w:b/>
        </w:rPr>
      </w:pPr>
    </w:p>
    <w:p w14:paraId="6769E597" w14:textId="77777777" w:rsidR="0043162A" w:rsidRDefault="0043162A" w:rsidP="0043162A">
      <w:pPr>
        <w:jc w:val="center"/>
        <w:rPr>
          <w:rFonts w:ascii="Arial Rounded MT Bold" w:hAnsi="Arial Rounded MT Bold"/>
          <w:b/>
        </w:rPr>
      </w:pPr>
    </w:p>
    <w:p w14:paraId="6499B476" w14:textId="77777777" w:rsidR="0043162A" w:rsidRDefault="0043162A" w:rsidP="0043162A">
      <w:pPr>
        <w:jc w:val="center"/>
        <w:rPr>
          <w:rFonts w:ascii="Arial Rounded MT Bold" w:hAnsi="Arial Rounded MT Bold"/>
          <w:b/>
        </w:rPr>
      </w:pPr>
    </w:p>
    <w:p w14:paraId="77ACEE34" w14:textId="77777777" w:rsidR="0043162A" w:rsidRDefault="0043162A" w:rsidP="0043162A">
      <w:pPr>
        <w:jc w:val="center"/>
        <w:rPr>
          <w:rFonts w:ascii="Arial Rounded MT Bold" w:hAnsi="Arial Rounded MT Bold"/>
          <w:b/>
        </w:rPr>
      </w:pPr>
    </w:p>
    <w:p w14:paraId="403B2AD7" w14:textId="77777777" w:rsidR="0043162A" w:rsidRDefault="0043162A" w:rsidP="0043162A">
      <w:pPr>
        <w:jc w:val="center"/>
        <w:rPr>
          <w:rFonts w:ascii="Arial Rounded MT Bold" w:hAnsi="Arial Rounded MT Bold"/>
          <w:b/>
        </w:rPr>
      </w:pPr>
    </w:p>
    <w:p w14:paraId="38E74DF3" w14:textId="77777777" w:rsidR="0043162A" w:rsidRDefault="0043162A" w:rsidP="0043162A">
      <w:pPr>
        <w:jc w:val="center"/>
        <w:rPr>
          <w:rFonts w:ascii="Arial Rounded MT Bold" w:hAnsi="Arial Rounded MT Bold"/>
          <w:b/>
        </w:rPr>
      </w:pPr>
    </w:p>
    <w:p w14:paraId="1CA646EF" w14:textId="77777777" w:rsidR="0043162A" w:rsidRDefault="0043162A" w:rsidP="0043162A">
      <w:pPr>
        <w:jc w:val="center"/>
        <w:rPr>
          <w:rFonts w:ascii="Arial Rounded MT Bold" w:hAnsi="Arial Rounded MT Bold"/>
          <w:b/>
        </w:rPr>
      </w:pPr>
    </w:p>
    <w:p w14:paraId="31FC08A1" w14:textId="77777777" w:rsidR="0043162A" w:rsidRDefault="0043162A" w:rsidP="0043162A">
      <w:pPr>
        <w:jc w:val="center"/>
        <w:rPr>
          <w:rFonts w:ascii="Arial Rounded MT Bold" w:hAnsi="Arial Rounded MT Bold"/>
          <w:b/>
        </w:rPr>
      </w:pPr>
    </w:p>
    <w:p w14:paraId="2CE3DF1B" w14:textId="77777777" w:rsidR="0043162A" w:rsidRPr="0043162A" w:rsidRDefault="0043162A" w:rsidP="0043162A">
      <w:pPr>
        <w:jc w:val="center"/>
        <w:rPr>
          <w:rFonts w:ascii="Arial Rounded MT Bold" w:hAnsi="Arial Rounded MT Bold"/>
          <w:b/>
        </w:rPr>
      </w:pPr>
    </w:p>
    <w:sectPr w:rsidR="0043162A" w:rsidRPr="0043162A" w:rsidSect="002B34CF">
      <w:footerReference w:type="default" r:id="rId10"/>
      <w:pgSz w:w="11906" w:h="16838"/>
      <w:pgMar w:top="1417" w:right="1134" w:bottom="1134" w:left="1134" w:header="680" w:footer="39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05D42" w14:textId="77777777" w:rsidR="003A0190" w:rsidRDefault="003A0190" w:rsidP="0068040F">
      <w:pPr>
        <w:spacing w:after="0" w:line="240" w:lineRule="auto"/>
      </w:pPr>
      <w:r>
        <w:separator/>
      </w:r>
    </w:p>
  </w:endnote>
  <w:endnote w:type="continuationSeparator" w:id="0">
    <w:p w14:paraId="3BAEF8DB" w14:textId="77777777" w:rsidR="003A0190" w:rsidRDefault="003A0190" w:rsidP="00680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Rounded MT Bold">
    <w:altName w:val="Arial Rounded MT Bold"/>
    <w:charset w:val="00"/>
    <w:family w:val="swiss"/>
    <w:pitch w:val="variable"/>
    <w:sig w:usb0="00000003" w:usb1="00000000" w:usb2="00000000" w:usb3="00000000" w:csb0="00000001" w:csb1="00000000"/>
  </w:font>
  <w:font w:name="in Calibri Ligh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431219"/>
      <w:docPartObj>
        <w:docPartGallery w:val="Page Numbers (Bottom of Page)"/>
        <w:docPartUnique/>
      </w:docPartObj>
    </w:sdtPr>
    <w:sdtContent>
      <w:p w14:paraId="560A5520" w14:textId="77777777" w:rsidR="008539F2" w:rsidRDefault="008539F2">
        <w:pPr>
          <w:pStyle w:val="Pidipagina"/>
          <w:jc w:val="right"/>
        </w:pPr>
        <w:r>
          <w:ptab w:relativeTo="margin" w:alignment="right" w:leader="none"/>
        </w:r>
        <w:r>
          <w:fldChar w:fldCharType="begin"/>
        </w:r>
        <w:r>
          <w:instrText>PAGE   \* MERGEFORMAT</w:instrText>
        </w:r>
        <w:r>
          <w:fldChar w:fldCharType="separate"/>
        </w:r>
        <w:r>
          <w:t>2</w:t>
        </w:r>
        <w:r>
          <w:fldChar w:fldCharType="end"/>
        </w:r>
      </w:p>
    </w:sdtContent>
  </w:sdt>
  <w:p w14:paraId="657091ED" w14:textId="77777777" w:rsidR="008539F2" w:rsidRDefault="008539F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5EB4F" w14:textId="77777777" w:rsidR="003A0190" w:rsidRDefault="003A0190" w:rsidP="0068040F">
      <w:pPr>
        <w:spacing w:after="0" w:line="240" w:lineRule="auto"/>
      </w:pPr>
      <w:r>
        <w:separator/>
      </w:r>
    </w:p>
  </w:footnote>
  <w:footnote w:type="continuationSeparator" w:id="0">
    <w:p w14:paraId="0D35036D" w14:textId="77777777" w:rsidR="003A0190" w:rsidRDefault="003A0190" w:rsidP="006804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526A9"/>
    <w:multiLevelType w:val="hybridMultilevel"/>
    <w:tmpl w:val="2F0E77DE"/>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2AD5860"/>
    <w:multiLevelType w:val="hybridMultilevel"/>
    <w:tmpl w:val="D4B2320A"/>
    <w:lvl w:ilvl="0" w:tplc="4740DCA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2E24EA7"/>
    <w:multiLevelType w:val="hybridMultilevel"/>
    <w:tmpl w:val="776C0FF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4223C0E"/>
    <w:multiLevelType w:val="hybridMultilevel"/>
    <w:tmpl w:val="A5926FF2"/>
    <w:lvl w:ilvl="0" w:tplc="B19C316E">
      <w:start w:val="1"/>
      <w:numFmt w:val="lowerLetter"/>
      <w:lvlText w:val="%1."/>
      <w:lvlJc w:val="left"/>
      <w:pPr>
        <w:ind w:left="643" w:hanging="360"/>
      </w:pPr>
      <w:rPr>
        <w:rFonts w:hint="default"/>
      </w:rPr>
    </w:lvl>
    <w:lvl w:ilvl="1" w:tplc="04100019" w:tentative="1">
      <w:start w:val="1"/>
      <w:numFmt w:val="lowerLetter"/>
      <w:lvlText w:val="%2."/>
      <w:lvlJc w:val="left"/>
      <w:pPr>
        <w:ind w:left="1363" w:hanging="360"/>
      </w:pPr>
    </w:lvl>
    <w:lvl w:ilvl="2" w:tplc="0410001B" w:tentative="1">
      <w:start w:val="1"/>
      <w:numFmt w:val="lowerRoman"/>
      <w:lvlText w:val="%3."/>
      <w:lvlJc w:val="right"/>
      <w:pPr>
        <w:ind w:left="2083" w:hanging="180"/>
      </w:pPr>
    </w:lvl>
    <w:lvl w:ilvl="3" w:tplc="0410000F" w:tentative="1">
      <w:start w:val="1"/>
      <w:numFmt w:val="decimal"/>
      <w:lvlText w:val="%4."/>
      <w:lvlJc w:val="left"/>
      <w:pPr>
        <w:ind w:left="2803" w:hanging="360"/>
      </w:pPr>
    </w:lvl>
    <w:lvl w:ilvl="4" w:tplc="04100019" w:tentative="1">
      <w:start w:val="1"/>
      <w:numFmt w:val="lowerLetter"/>
      <w:lvlText w:val="%5."/>
      <w:lvlJc w:val="left"/>
      <w:pPr>
        <w:ind w:left="3523" w:hanging="360"/>
      </w:pPr>
    </w:lvl>
    <w:lvl w:ilvl="5" w:tplc="0410001B" w:tentative="1">
      <w:start w:val="1"/>
      <w:numFmt w:val="lowerRoman"/>
      <w:lvlText w:val="%6."/>
      <w:lvlJc w:val="right"/>
      <w:pPr>
        <w:ind w:left="4243" w:hanging="180"/>
      </w:pPr>
    </w:lvl>
    <w:lvl w:ilvl="6" w:tplc="0410000F" w:tentative="1">
      <w:start w:val="1"/>
      <w:numFmt w:val="decimal"/>
      <w:lvlText w:val="%7."/>
      <w:lvlJc w:val="left"/>
      <w:pPr>
        <w:ind w:left="4963" w:hanging="360"/>
      </w:pPr>
    </w:lvl>
    <w:lvl w:ilvl="7" w:tplc="04100019" w:tentative="1">
      <w:start w:val="1"/>
      <w:numFmt w:val="lowerLetter"/>
      <w:lvlText w:val="%8."/>
      <w:lvlJc w:val="left"/>
      <w:pPr>
        <w:ind w:left="5683" w:hanging="360"/>
      </w:pPr>
    </w:lvl>
    <w:lvl w:ilvl="8" w:tplc="0410001B" w:tentative="1">
      <w:start w:val="1"/>
      <w:numFmt w:val="lowerRoman"/>
      <w:lvlText w:val="%9."/>
      <w:lvlJc w:val="right"/>
      <w:pPr>
        <w:ind w:left="6403" w:hanging="180"/>
      </w:pPr>
    </w:lvl>
  </w:abstractNum>
  <w:abstractNum w:abstractNumId="4" w15:restartNumberingAfterBreak="0">
    <w:nsid w:val="09525106"/>
    <w:multiLevelType w:val="multilevel"/>
    <w:tmpl w:val="3B20A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A2C7B7D"/>
    <w:multiLevelType w:val="hybridMultilevel"/>
    <w:tmpl w:val="D5E2D882"/>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E444FE"/>
    <w:multiLevelType w:val="multilevel"/>
    <w:tmpl w:val="2B860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8F763C"/>
    <w:multiLevelType w:val="hybridMultilevel"/>
    <w:tmpl w:val="C4BE3442"/>
    <w:lvl w:ilvl="0" w:tplc="0410000F">
      <w:start w:val="1"/>
      <w:numFmt w:val="decimal"/>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8" w15:restartNumberingAfterBreak="0">
    <w:nsid w:val="23F65906"/>
    <w:multiLevelType w:val="hybridMultilevel"/>
    <w:tmpl w:val="D1B47EAE"/>
    <w:lvl w:ilvl="0" w:tplc="4AAABA98">
      <w:start w:val="1"/>
      <w:numFmt w:val="lowerLetter"/>
      <w:lvlText w:val="%1."/>
      <w:lvlJc w:val="left"/>
      <w:pPr>
        <w:ind w:left="643"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9" w15:restartNumberingAfterBreak="0">
    <w:nsid w:val="25142BCE"/>
    <w:multiLevelType w:val="hybridMultilevel"/>
    <w:tmpl w:val="49B0601E"/>
    <w:lvl w:ilvl="0" w:tplc="E634F19A">
      <w:start w:val="1"/>
      <w:numFmt w:val="decimal"/>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B871793"/>
    <w:multiLevelType w:val="hybridMultilevel"/>
    <w:tmpl w:val="AAB2F9D2"/>
    <w:lvl w:ilvl="0" w:tplc="BD82C6EA">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38B837A9"/>
    <w:multiLevelType w:val="hybridMultilevel"/>
    <w:tmpl w:val="9E800B7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8DE532C"/>
    <w:multiLevelType w:val="hybridMultilevel"/>
    <w:tmpl w:val="6D887BB8"/>
    <w:lvl w:ilvl="0" w:tplc="61FC6926">
      <w:start w:val="1"/>
      <w:numFmt w:val="lowerLetter"/>
      <w:lvlText w:val="%1."/>
      <w:lvlJc w:val="left"/>
      <w:pPr>
        <w:ind w:left="830" w:hanging="405"/>
      </w:pPr>
      <w:rPr>
        <w:rFonts w:hint="default"/>
      </w:rPr>
    </w:lvl>
    <w:lvl w:ilvl="1" w:tplc="04100019" w:tentative="1">
      <w:start w:val="1"/>
      <w:numFmt w:val="lowerLetter"/>
      <w:lvlText w:val="%2."/>
      <w:lvlJc w:val="left"/>
      <w:pPr>
        <w:ind w:left="1505" w:hanging="360"/>
      </w:p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3" w15:restartNumberingAfterBreak="0">
    <w:nsid w:val="394F4AC4"/>
    <w:multiLevelType w:val="hybridMultilevel"/>
    <w:tmpl w:val="99ACC2CA"/>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9E00AC8"/>
    <w:multiLevelType w:val="hybridMultilevel"/>
    <w:tmpl w:val="2870B7E2"/>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3D774668"/>
    <w:multiLevelType w:val="multilevel"/>
    <w:tmpl w:val="858EF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CD6706"/>
    <w:multiLevelType w:val="hybridMultilevel"/>
    <w:tmpl w:val="9C76D172"/>
    <w:lvl w:ilvl="0" w:tplc="204C82C8">
      <w:start w:val="1"/>
      <w:numFmt w:val="lowerLetter"/>
      <w:lvlText w:val="%1."/>
      <w:lvlJc w:val="left"/>
      <w:pPr>
        <w:ind w:left="643"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7" w15:restartNumberingAfterBreak="0">
    <w:nsid w:val="4D8B046A"/>
    <w:multiLevelType w:val="hybridMultilevel"/>
    <w:tmpl w:val="F9DAB454"/>
    <w:lvl w:ilvl="0" w:tplc="04100003">
      <w:start w:val="1"/>
      <w:numFmt w:val="bullet"/>
      <w:lvlText w:val="o"/>
      <w:lvlJc w:val="left"/>
      <w:pPr>
        <w:ind w:left="360" w:hanging="360"/>
      </w:pPr>
      <w:rPr>
        <w:rFonts w:ascii="Courier New" w:hAnsi="Courier New" w:cs="Courier New"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8" w15:restartNumberingAfterBreak="0">
    <w:nsid w:val="5075517A"/>
    <w:multiLevelType w:val="hybridMultilevel"/>
    <w:tmpl w:val="52785F52"/>
    <w:lvl w:ilvl="0" w:tplc="A372F0D2">
      <w:start w:val="1"/>
      <w:numFmt w:val="lowerLetter"/>
      <w:lvlText w:val="%1."/>
      <w:lvlJc w:val="left"/>
      <w:pPr>
        <w:ind w:left="643" w:hanging="360"/>
      </w:pPr>
      <w:rPr>
        <w:rFonts w:hint="default"/>
      </w:rPr>
    </w:lvl>
    <w:lvl w:ilvl="1" w:tplc="04100019" w:tentative="1">
      <w:start w:val="1"/>
      <w:numFmt w:val="lowerLetter"/>
      <w:lvlText w:val="%2."/>
      <w:lvlJc w:val="left"/>
      <w:pPr>
        <w:ind w:left="1363" w:hanging="360"/>
      </w:pPr>
    </w:lvl>
    <w:lvl w:ilvl="2" w:tplc="0410001B" w:tentative="1">
      <w:start w:val="1"/>
      <w:numFmt w:val="lowerRoman"/>
      <w:lvlText w:val="%3."/>
      <w:lvlJc w:val="right"/>
      <w:pPr>
        <w:ind w:left="2083" w:hanging="180"/>
      </w:pPr>
    </w:lvl>
    <w:lvl w:ilvl="3" w:tplc="0410000F" w:tentative="1">
      <w:start w:val="1"/>
      <w:numFmt w:val="decimal"/>
      <w:lvlText w:val="%4."/>
      <w:lvlJc w:val="left"/>
      <w:pPr>
        <w:ind w:left="2803" w:hanging="360"/>
      </w:pPr>
    </w:lvl>
    <w:lvl w:ilvl="4" w:tplc="04100019" w:tentative="1">
      <w:start w:val="1"/>
      <w:numFmt w:val="lowerLetter"/>
      <w:lvlText w:val="%5."/>
      <w:lvlJc w:val="left"/>
      <w:pPr>
        <w:ind w:left="3523" w:hanging="360"/>
      </w:pPr>
    </w:lvl>
    <w:lvl w:ilvl="5" w:tplc="0410001B" w:tentative="1">
      <w:start w:val="1"/>
      <w:numFmt w:val="lowerRoman"/>
      <w:lvlText w:val="%6."/>
      <w:lvlJc w:val="right"/>
      <w:pPr>
        <w:ind w:left="4243" w:hanging="180"/>
      </w:pPr>
    </w:lvl>
    <w:lvl w:ilvl="6" w:tplc="0410000F" w:tentative="1">
      <w:start w:val="1"/>
      <w:numFmt w:val="decimal"/>
      <w:lvlText w:val="%7."/>
      <w:lvlJc w:val="left"/>
      <w:pPr>
        <w:ind w:left="4963" w:hanging="360"/>
      </w:pPr>
    </w:lvl>
    <w:lvl w:ilvl="7" w:tplc="04100019" w:tentative="1">
      <w:start w:val="1"/>
      <w:numFmt w:val="lowerLetter"/>
      <w:lvlText w:val="%8."/>
      <w:lvlJc w:val="left"/>
      <w:pPr>
        <w:ind w:left="5683" w:hanging="360"/>
      </w:pPr>
    </w:lvl>
    <w:lvl w:ilvl="8" w:tplc="0410001B" w:tentative="1">
      <w:start w:val="1"/>
      <w:numFmt w:val="lowerRoman"/>
      <w:lvlText w:val="%9."/>
      <w:lvlJc w:val="right"/>
      <w:pPr>
        <w:ind w:left="6403" w:hanging="180"/>
      </w:pPr>
    </w:lvl>
  </w:abstractNum>
  <w:abstractNum w:abstractNumId="19" w15:restartNumberingAfterBreak="0">
    <w:nsid w:val="565C52E2"/>
    <w:multiLevelType w:val="multilevel"/>
    <w:tmpl w:val="E438F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61122F"/>
    <w:multiLevelType w:val="multilevel"/>
    <w:tmpl w:val="AA922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324A3B"/>
    <w:multiLevelType w:val="multilevel"/>
    <w:tmpl w:val="F1FC1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3B2674"/>
    <w:multiLevelType w:val="hybridMultilevel"/>
    <w:tmpl w:val="3A227226"/>
    <w:lvl w:ilvl="0" w:tplc="6EA65452">
      <w:start w:val="1"/>
      <w:numFmt w:val="lowerLetter"/>
      <w:lvlText w:val="%1."/>
      <w:lvlJc w:val="left"/>
      <w:pPr>
        <w:ind w:left="643"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3" w15:restartNumberingAfterBreak="0">
    <w:nsid w:val="6CCF12EF"/>
    <w:multiLevelType w:val="multilevel"/>
    <w:tmpl w:val="3B743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0C379F"/>
    <w:multiLevelType w:val="multilevel"/>
    <w:tmpl w:val="F8102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56902F4"/>
    <w:multiLevelType w:val="multilevel"/>
    <w:tmpl w:val="FC5CD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7F05D8"/>
    <w:multiLevelType w:val="hybridMultilevel"/>
    <w:tmpl w:val="A7563B24"/>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7BDE4A13"/>
    <w:multiLevelType w:val="hybridMultilevel"/>
    <w:tmpl w:val="CFEC3EDC"/>
    <w:lvl w:ilvl="0" w:tplc="04100019">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EE14F1A"/>
    <w:multiLevelType w:val="hybridMultilevel"/>
    <w:tmpl w:val="189A16E6"/>
    <w:lvl w:ilvl="0" w:tplc="63508058">
      <w:start w:val="1"/>
      <w:numFmt w:val="lowerLetter"/>
      <w:lvlText w:val="%1."/>
      <w:lvlJc w:val="left"/>
      <w:pPr>
        <w:ind w:left="643" w:hanging="360"/>
      </w:pPr>
      <w:rPr>
        <w:rFonts w:hint="default"/>
      </w:rPr>
    </w:lvl>
    <w:lvl w:ilvl="1" w:tplc="04100019" w:tentative="1">
      <w:start w:val="1"/>
      <w:numFmt w:val="lowerLetter"/>
      <w:lvlText w:val="%2."/>
      <w:lvlJc w:val="left"/>
      <w:pPr>
        <w:ind w:left="1363" w:hanging="360"/>
      </w:pPr>
    </w:lvl>
    <w:lvl w:ilvl="2" w:tplc="0410001B" w:tentative="1">
      <w:start w:val="1"/>
      <w:numFmt w:val="lowerRoman"/>
      <w:lvlText w:val="%3."/>
      <w:lvlJc w:val="right"/>
      <w:pPr>
        <w:ind w:left="2083" w:hanging="180"/>
      </w:pPr>
    </w:lvl>
    <w:lvl w:ilvl="3" w:tplc="0410000F" w:tentative="1">
      <w:start w:val="1"/>
      <w:numFmt w:val="decimal"/>
      <w:lvlText w:val="%4."/>
      <w:lvlJc w:val="left"/>
      <w:pPr>
        <w:ind w:left="2803" w:hanging="360"/>
      </w:pPr>
    </w:lvl>
    <w:lvl w:ilvl="4" w:tplc="04100019" w:tentative="1">
      <w:start w:val="1"/>
      <w:numFmt w:val="lowerLetter"/>
      <w:lvlText w:val="%5."/>
      <w:lvlJc w:val="left"/>
      <w:pPr>
        <w:ind w:left="3523" w:hanging="360"/>
      </w:pPr>
    </w:lvl>
    <w:lvl w:ilvl="5" w:tplc="0410001B" w:tentative="1">
      <w:start w:val="1"/>
      <w:numFmt w:val="lowerRoman"/>
      <w:lvlText w:val="%6."/>
      <w:lvlJc w:val="right"/>
      <w:pPr>
        <w:ind w:left="4243" w:hanging="180"/>
      </w:pPr>
    </w:lvl>
    <w:lvl w:ilvl="6" w:tplc="0410000F" w:tentative="1">
      <w:start w:val="1"/>
      <w:numFmt w:val="decimal"/>
      <w:lvlText w:val="%7."/>
      <w:lvlJc w:val="left"/>
      <w:pPr>
        <w:ind w:left="4963" w:hanging="360"/>
      </w:pPr>
    </w:lvl>
    <w:lvl w:ilvl="7" w:tplc="04100019" w:tentative="1">
      <w:start w:val="1"/>
      <w:numFmt w:val="lowerLetter"/>
      <w:lvlText w:val="%8."/>
      <w:lvlJc w:val="left"/>
      <w:pPr>
        <w:ind w:left="5683" w:hanging="360"/>
      </w:pPr>
    </w:lvl>
    <w:lvl w:ilvl="8" w:tplc="0410001B" w:tentative="1">
      <w:start w:val="1"/>
      <w:numFmt w:val="lowerRoman"/>
      <w:lvlText w:val="%9."/>
      <w:lvlJc w:val="right"/>
      <w:pPr>
        <w:ind w:left="6403" w:hanging="180"/>
      </w:pPr>
    </w:lvl>
  </w:abstractNum>
  <w:num w:numId="1">
    <w:abstractNumId w:val="11"/>
  </w:num>
  <w:num w:numId="2">
    <w:abstractNumId w:val="26"/>
  </w:num>
  <w:num w:numId="3">
    <w:abstractNumId w:val="7"/>
  </w:num>
  <w:num w:numId="4">
    <w:abstractNumId w:val="1"/>
  </w:num>
  <w:num w:numId="5">
    <w:abstractNumId w:val="2"/>
  </w:num>
  <w:num w:numId="6">
    <w:abstractNumId w:val="17"/>
  </w:num>
  <w:num w:numId="7">
    <w:abstractNumId w:val="19"/>
  </w:num>
  <w:num w:numId="8">
    <w:abstractNumId w:val="25"/>
  </w:num>
  <w:num w:numId="9">
    <w:abstractNumId w:val="4"/>
  </w:num>
  <w:num w:numId="10">
    <w:abstractNumId w:val="23"/>
  </w:num>
  <w:num w:numId="11">
    <w:abstractNumId w:val="14"/>
  </w:num>
  <w:num w:numId="12">
    <w:abstractNumId w:val="18"/>
  </w:num>
  <w:num w:numId="13">
    <w:abstractNumId w:val="28"/>
  </w:num>
  <w:num w:numId="14">
    <w:abstractNumId w:val="5"/>
  </w:num>
  <w:num w:numId="15">
    <w:abstractNumId w:val="8"/>
  </w:num>
  <w:num w:numId="16">
    <w:abstractNumId w:val="3"/>
  </w:num>
  <w:num w:numId="17">
    <w:abstractNumId w:val="22"/>
  </w:num>
  <w:num w:numId="18">
    <w:abstractNumId w:val="10"/>
  </w:num>
  <w:num w:numId="19">
    <w:abstractNumId w:val="16"/>
  </w:num>
  <w:num w:numId="20">
    <w:abstractNumId w:val="12"/>
  </w:num>
  <w:num w:numId="21">
    <w:abstractNumId w:val="15"/>
  </w:num>
  <w:num w:numId="22">
    <w:abstractNumId w:val="6"/>
  </w:num>
  <w:num w:numId="23">
    <w:abstractNumId w:val="21"/>
  </w:num>
  <w:num w:numId="24">
    <w:abstractNumId w:val="24"/>
  </w:num>
  <w:num w:numId="25">
    <w:abstractNumId w:val="20"/>
  </w:num>
  <w:num w:numId="26">
    <w:abstractNumId w:val="0"/>
  </w:num>
  <w:num w:numId="27">
    <w:abstractNumId w:val="27"/>
  </w:num>
  <w:num w:numId="28">
    <w:abstractNumId w:val="13"/>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40F"/>
    <w:rsid w:val="000356B7"/>
    <w:rsid w:val="000B0E5C"/>
    <w:rsid w:val="000F3558"/>
    <w:rsid w:val="0013366B"/>
    <w:rsid w:val="002044B1"/>
    <w:rsid w:val="002741A6"/>
    <w:rsid w:val="002B34CF"/>
    <w:rsid w:val="002D4013"/>
    <w:rsid w:val="00311233"/>
    <w:rsid w:val="00341E6A"/>
    <w:rsid w:val="00377795"/>
    <w:rsid w:val="003A0190"/>
    <w:rsid w:val="004067D4"/>
    <w:rsid w:val="0043162A"/>
    <w:rsid w:val="004A19A4"/>
    <w:rsid w:val="004B1627"/>
    <w:rsid w:val="004D20D1"/>
    <w:rsid w:val="005348B9"/>
    <w:rsid w:val="00570EF7"/>
    <w:rsid w:val="005D30FC"/>
    <w:rsid w:val="0060281F"/>
    <w:rsid w:val="006151A8"/>
    <w:rsid w:val="00680294"/>
    <w:rsid w:val="0068040F"/>
    <w:rsid w:val="006B0EE8"/>
    <w:rsid w:val="006F6829"/>
    <w:rsid w:val="0074008D"/>
    <w:rsid w:val="00755C26"/>
    <w:rsid w:val="00794631"/>
    <w:rsid w:val="007B3D66"/>
    <w:rsid w:val="007D7C2C"/>
    <w:rsid w:val="00822282"/>
    <w:rsid w:val="008539F2"/>
    <w:rsid w:val="008F41BB"/>
    <w:rsid w:val="00924228"/>
    <w:rsid w:val="009471E1"/>
    <w:rsid w:val="00982F31"/>
    <w:rsid w:val="009A6342"/>
    <w:rsid w:val="009D7281"/>
    <w:rsid w:val="00A0706E"/>
    <w:rsid w:val="00B166F0"/>
    <w:rsid w:val="00B669B7"/>
    <w:rsid w:val="00B82284"/>
    <w:rsid w:val="00B94B1C"/>
    <w:rsid w:val="00BA7ED8"/>
    <w:rsid w:val="00BE15A3"/>
    <w:rsid w:val="00C316AB"/>
    <w:rsid w:val="00C3720F"/>
    <w:rsid w:val="00CD73D1"/>
    <w:rsid w:val="00D36EA3"/>
    <w:rsid w:val="00D56684"/>
    <w:rsid w:val="00D727B0"/>
    <w:rsid w:val="00D73DAB"/>
    <w:rsid w:val="00E80DB3"/>
    <w:rsid w:val="00E86C6F"/>
    <w:rsid w:val="00E95DB5"/>
    <w:rsid w:val="00ED7F62"/>
    <w:rsid w:val="00F10C6F"/>
    <w:rsid w:val="00F11DC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9162D9"/>
  <w15:chartTrackingRefBased/>
  <w15:docId w15:val="{D4BCDDB8-8DE9-4C3E-B807-76A0223BA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E80DB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D727B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
    <w:unhideWhenUsed/>
    <w:qFormat/>
    <w:rsid w:val="0082228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dice1">
    <w:name w:val="index 1"/>
    <w:basedOn w:val="Normale"/>
    <w:next w:val="Normale"/>
    <w:autoRedefine/>
    <w:uiPriority w:val="99"/>
    <w:unhideWhenUsed/>
    <w:rsid w:val="0068040F"/>
    <w:pPr>
      <w:spacing w:after="0"/>
      <w:ind w:left="220" w:hanging="220"/>
    </w:pPr>
    <w:rPr>
      <w:sz w:val="18"/>
      <w:szCs w:val="18"/>
    </w:rPr>
  </w:style>
  <w:style w:type="paragraph" w:styleId="Indice2">
    <w:name w:val="index 2"/>
    <w:basedOn w:val="Normale"/>
    <w:next w:val="Normale"/>
    <w:autoRedefine/>
    <w:uiPriority w:val="99"/>
    <w:unhideWhenUsed/>
    <w:rsid w:val="0068040F"/>
    <w:pPr>
      <w:spacing w:after="0"/>
      <w:ind w:left="440" w:hanging="220"/>
    </w:pPr>
    <w:rPr>
      <w:sz w:val="18"/>
      <w:szCs w:val="18"/>
    </w:rPr>
  </w:style>
  <w:style w:type="paragraph" w:styleId="Indice3">
    <w:name w:val="index 3"/>
    <w:basedOn w:val="Normale"/>
    <w:next w:val="Normale"/>
    <w:autoRedefine/>
    <w:uiPriority w:val="99"/>
    <w:unhideWhenUsed/>
    <w:rsid w:val="0068040F"/>
    <w:pPr>
      <w:spacing w:after="0"/>
      <w:ind w:left="660" w:hanging="220"/>
    </w:pPr>
    <w:rPr>
      <w:sz w:val="18"/>
      <w:szCs w:val="18"/>
    </w:rPr>
  </w:style>
  <w:style w:type="paragraph" w:styleId="Indice4">
    <w:name w:val="index 4"/>
    <w:basedOn w:val="Normale"/>
    <w:next w:val="Normale"/>
    <w:autoRedefine/>
    <w:uiPriority w:val="99"/>
    <w:unhideWhenUsed/>
    <w:rsid w:val="0068040F"/>
    <w:pPr>
      <w:spacing w:after="0"/>
      <w:ind w:left="880" w:hanging="220"/>
    </w:pPr>
    <w:rPr>
      <w:sz w:val="18"/>
      <w:szCs w:val="18"/>
    </w:rPr>
  </w:style>
  <w:style w:type="paragraph" w:styleId="Indice5">
    <w:name w:val="index 5"/>
    <w:basedOn w:val="Normale"/>
    <w:next w:val="Normale"/>
    <w:autoRedefine/>
    <w:uiPriority w:val="99"/>
    <w:unhideWhenUsed/>
    <w:rsid w:val="0068040F"/>
    <w:pPr>
      <w:spacing w:after="0"/>
      <w:ind w:left="1100" w:hanging="220"/>
    </w:pPr>
    <w:rPr>
      <w:sz w:val="18"/>
      <w:szCs w:val="18"/>
    </w:rPr>
  </w:style>
  <w:style w:type="paragraph" w:styleId="Indice6">
    <w:name w:val="index 6"/>
    <w:basedOn w:val="Normale"/>
    <w:next w:val="Normale"/>
    <w:autoRedefine/>
    <w:uiPriority w:val="99"/>
    <w:unhideWhenUsed/>
    <w:rsid w:val="0068040F"/>
    <w:pPr>
      <w:spacing w:after="0"/>
      <w:ind w:left="1320" w:hanging="220"/>
    </w:pPr>
    <w:rPr>
      <w:sz w:val="18"/>
      <w:szCs w:val="18"/>
    </w:rPr>
  </w:style>
  <w:style w:type="paragraph" w:styleId="Indice7">
    <w:name w:val="index 7"/>
    <w:basedOn w:val="Normale"/>
    <w:next w:val="Normale"/>
    <w:autoRedefine/>
    <w:uiPriority w:val="99"/>
    <w:unhideWhenUsed/>
    <w:rsid w:val="0068040F"/>
    <w:pPr>
      <w:spacing w:after="0"/>
      <w:ind w:left="1540" w:hanging="220"/>
    </w:pPr>
    <w:rPr>
      <w:sz w:val="18"/>
      <w:szCs w:val="18"/>
    </w:rPr>
  </w:style>
  <w:style w:type="paragraph" w:styleId="Indice8">
    <w:name w:val="index 8"/>
    <w:basedOn w:val="Normale"/>
    <w:next w:val="Normale"/>
    <w:autoRedefine/>
    <w:uiPriority w:val="99"/>
    <w:unhideWhenUsed/>
    <w:rsid w:val="0068040F"/>
    <w:pPr>
      <w:spacing w:after="0"/>
      <w:ind w:left="1760" w:hanging="220"/>
    </w:pPr>
    <w:rPr>
      <w:sz w:val="18"/>
      <w:szCs w:val="18"/>
    </w:rPr>
  </w:style>
  <w:style w:type="paragraph" w:styleId="Indice9">
    <w:name w:val="index 9"/>
    <w:basedOn w:val="Normale"/>
    <w:next w:val="Normale"/>
    <w:autoRedefine/>
    <w:uiPriority w:val="99"/>
    <w:unhideWhenUsed/>
    <w:rsid w:val="0068040F"/>
    <w:pPr>
      <w:spacing w:after="0"/>
      <w:ind w:left="1980" w:hanging="220"/>
    </w:pPr>
    <w:rPr>
      <w:sz w:val="18"/>
      <w:szCs w:val="18"/>
    </w:rPr>
  </w:style>
  <w:style w:type="paragraph" w:styleId="Titoloindice">
    <w:name w:val="index heading"/>
    <w:basedOn w:val="Normale"/>
    <w:next w:val="Indice1"/>
    <w:uiPriority w:val="99"/>
    <w:unhideWhenUsed/>
    <w:rsid w:val="0068040F"/>
    <w:pPr>
      <w:pBdr>
        <w:top w:val="single" w:sz="12" w:space="0" w:color="auto"/>
      </w:pBdr>
      <w:spacing w:before="360" w:after="240"/>
    </w:pPr>
    <w:rPr>
      <w:b/>
      <w:bCs/>
      <w:i/>
      <w:iCs/>
      <w:sz w:val="26"/>
      <w:szCs w:val="26"/>
    </w:rPr>
  </w:style>
  <w:style w:type="paragraph" w:styleId="Intestazione">
    <w:name w:val="header"/>
    <w:basedOn w:val="Normale"/>
    <w:link w:val="IntestazioneCarattere"/>
    <w:uiPriority w:val="99"/>
    <w:unhideWhenUsed/>
    <w:rsid w:val="0068040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8040F"/>
  </w:style>
  <w:style w:type="paragraph" w:styleId="Pidipagina">
    <w:name w:val="footer"/>
    <w:basedOn w:val="Normale"/>
    <w:link w:val="PidipaginaCarattere"/>
    <w:uiPriority w:val="99"/>
    <w:unhideWhenUsed/>
    <w:rsid w:val="0068040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8040F"/>
  </w:style>
  <w:style w:type="paragraph" w:styleId="Nessunaspaziatura">
    <w:name w:val="No Spacing"/>
    <w:link w:val="NessunaspaziaturaCarattere"/>
    <w:uiPriority w:val="1"/>
    <w:qFormat/>
    <w:rsid w:val="0043162A"/>
    <w:pPr>
      <w:spacing w:after="0" w:line="240" w:lineRule="auto"/>
    </w:pPr>
  </w:style>
  <w:style w:type="paragraph" w:styleId="Paragrafoelenco">
    <w:name w:val="List Paragraph"/>
    <w:basedOn w:val="Normale"/>
    <w:uiPriority w:val="34"/>
    <w:qFormat/>
    <w:rsid w:val="0043162A"/>
    <w:pPr>
      <w:ind w:left="720"/>
      <w:contextualSpacing/>
    </w:pPr>
  </w:style>
  <w:style w:type="character" w:customStyle="1" w:styleId="NessunaspaziaturaCarattere">
    <w:name w:val="Nessuna spaziatura Carattere"/>
    <w:basedOn w:val="Carpredefinitoparagrafo"/>
    <w:link w:val="Nessunaspaziatura"/>
    <w:uiPriority w:val="1"/>
    <w:rsid w:val="002B34CF"/>
  </w:style>
  <w:style w:type="character" w:customStyle="1" w:styleId="Titolo1Carattere">
    <w:name w:val="Titolo 1 Carattere"/>
    <w:basedOn w:val="Carpredefinitoparagrafo"/>
    <w:link w:val="Titolo1"/>
    <w:uiPriority w:val="9"/>
    <w:rsid w:val="00E80DB3"/>
    <w:rPr>
      <w:rFonts w:asciiTheme="majorHAnsi" w:eastAsiaTheme="majorEastAsia" w:hAnsiTheme="majorHAnsi" w:cstheme="majorBidi"/>
      <w:color w:val="2F5496" w:themeColor="accent1" w:themeShade="BF"/>
      <w:sz w:val="32"/>
      <w:szCs w:val="32"/>
    </w:rPr>
  </w:style>
  <w:style w:type="table" w:styleId="Grigliatabella">
    <w:name w:val="Table Grid"/>
    <w:basedOn w:val="Tabellanormale"/>
    <w:uiPriority w:val="39"/>
    <w:rsid w:val="00F10C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311233"/>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uiPriority w:val="9"/>
    <w:rsid w:val="00D727B0"/>
    <w:rPr>
      <w:rFonts w:asciiTheme="majorHAnsi" w:eastAsiaTheme="majorEastAsia" w:hAnsiTheme="majorHAnsi" w:cstheme="majorBidi"/>
      <w:color w:val="2F5496" w:themeColor="accent1" w:themeShade="BF"/>
      <w:sz w:val="26"/>
      <w:szCs w:val="26"/>
    </w:rPr>
  </w:style>
  <w:style w:type="paragraph" w:styleId="Titolo">
    <w:name w:val="Title"/>
    <w:basedOn w:val="Normale"/>
    <w:next w:val="Normale"/>
    <w:link w:val="TitoloCarattere"/>
    <w:uiPriority w:val="10"/>
    <w:qFormat/>
    <w:rsid w:val="00E95DB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E95DB5"/>
    <w:rPr>
      <w:rFonts w:asciiTheme="majorHAnsi" w:eastAsiaTheme="majorEastAsia" w:hAnsiTheme="majorHAnsi" w:cstheme="majorBidi"/>
      <w:spacing w:val="-10"/>
      <w:kern w:val="28"/>
      <w:sz w:val="56"/>
      <w:szCs w:val="56"/>
    </w:rPr>
  </w:style>
  <w:style w:type="paragraph" w:styleId="Titolosommario">
    <w:name w:val="TOC Heading"/>
    <w:basedOn w:val="Titolo1"/>
    <w:next w:val="Normale"/>
    <w:uiPriority w:val="39"/>
    <w:unhideWhenUsed/>
    <w:qFormat/>
    <w:rsid w:val="00E95DB5"/>
    <w:pPr>
      <w:outlineLvl w:val="9"/>
    </w:pPr>
    <w:rPr>
      <w:lang w:eastAsia="it-IT"/>
    </w:rPr>
  </w:style>
  <w:style w:type="paragraph" w:styleId="Sommario2">
    <w:name w:val="toc 2"/>
    <w:basedOn w:val="Normale"/>
    <w:next w:val="Normale"/>
    <w:autoRedefine/>
    <w:uiPriority w:val="39"/>
    <w:unhideWhenUsed/>
    <w:rsid w:val="00E95DB5"/>
    <w:pPr>
      <w:spacing w:after="100"/>
      <w:ind w:left="220"/>
    </w:pPr>
    <w:rPr>
      <w:rFonts w:eastAsiaTheme="minorEastAsia" w:cs="Times New Roman"/>
      <w:lang w:eastAsia="it-IT"/>
    </w:rPr>
  </w:style>
  <w:style w:type="paragraph" w:styleId="Sommario1">
    <w:name w:val="toc 1"/>
    <w:basedOn w:val="Normale"/>
    <w:next w:val="Normale"/>
    <w:autoRedefine/>
    <w:uiPriority w:val="39"/>
    <w:unhideWhenUsed/>
    <w:rsid w:val="00E95DB5"/>
    <w:pPr>
      <w:spacing w:after="100"/>
    </w:pPr>
    <w:rPr>
      <w:rFonts w:eastAsiaTheme="minorEastAsia" w:cs="Times New Roman"/>
      <w:lang w:eastAsia="it-IT"/>
    </w:rPr>
  </w:style>
  <w:style w:type="paragraph" w:styleId="Sommario3">
    <w:name w:val="toc 3"/>
    <w:basedOn w:val="Normale"/>
    <w:next w:val="Normale"/>
    <w:autoRedefine/>
    <w:uiPriority w:val="39"/>
    <w:unhideWhenUsed/>
    <w:rsid w:val="00E95DB5"/>
    <w:pPr>
      <w:spacing w:after="100"/>
      <w:ind w:left="440"/>
    </w:pPr>
    <w:rPr>
      <w:rFonts w:eastAsiaTheme="minorEastAsia" w:cs="Times New Roman"/>
      <w:lang w:eastAsia="it-IT"/>
    </w:rPr>
  </w:style>
  <w:style w:type="character" w:customStyle="1" w:styleId="Titolo3Carattere">
    <w:name w:val="Titolo 3 Carattere"/>
    <w:basedOn w:val="Carpredefinitoparagrafo"/>
    <w:link w:val="Titolo3"/>
    <w:uiPriority w:val="9"/>
    <w:rsid w:val="00822282"/>
    <w:rPr>
      <w:rFonts w:asciiTheme="majorHAnsi" w:eastAsiaTheme="majorEastAsia" w:hAnsiTheme="majorHAnsi" w:cstheme="majorBidi"/>
      <w:color w:val="1F3763" w:themeColor="accent1" w:themeShade="7F"/>
      <w:sz w:val="24"/>
      <w:szCs w:val="24"/>
    </w:rPr>
  </w:style>
  <w:style w:type="character" w:styleId="Collegamentoipertestuale">
    <w:name w:val="Hyperlink"/>
    <w:basedOn w:val="Carpredefinitoparagrafo"/>
    <w:uiPriority w:val="99"/>
    <w:unhideWhenUsed/>
    <w:rsid w:val="00755C2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572844">
      <w:bodyDiv w:val="1"/>
      <w:marLeft w:val="0"/>
      <w:marRight w:val="0"/>
      <w:marTop w:val="0"/>
      <w:marBottom w:val="0"/>
      <w:divBdr>
        <w:top w:val="none" w:sz="0" w:space="0" w:color="auto"/>
        <w:left w:val="none" w:sz="0" w:space="0" w:color="auto"/>
        <w:bottom w:val="none" w:sz="0" w:space="0" w:color="auto"/>
        <w:right w:val="none" w:sz="0" w:space="0" w:color="auto"/>
      </w:divBdr>
    </w:div>
    <w:div w:id="388697474">
      <w:bodyDiv w:val="1"/>
      <w:marLeft w:val="0"/>
      <w:marRight w:val="0"/>
      <w:marTop w:val="0"/>
      <w:marBottom w:val="0"/>
      <w:divBdr>
        <w:top w:val="none" w:sz="0" w:space="0" w:color="auto"/>
        <w:left w:val="none" w:sz="0" w:space="0" w:color="auto"/>
        <w:bottom w:val="none" w:sz="0" w:space="0" w:color="auto"/>
        <w:right w:val="none" w:sz="0" w:space="0" w:color="auto"/>
      </w:divBdr>
    </w:div>
    <w:div w:id="432820243">
      <w:bodyDiv w:val="1"/>
      <w:marLeft w:val="0"/>
      <w:marRight w:val="0"/>
      <w:marTop w:val="0"/>
      <w:marBottom w:val="0"/>
      <w:divBdr>
        <w:top w:val="none" w:sz="0" w:space="0" w:color="auto"/>
        <w:left w:val="none" w:sz="0" w:space="0" w:color="auto"/>
        <w:bottom w:val="none" w:sz="0" w:space="0" w:color="auto"/>
        <w:right w:val="none" w:sz="0" w:space="0" w:color="auto"/>
      </w:divBdr>
    </w:div>
    <w:div w:id="470368005">
      <w:bodyDiv w:val="1"/>
      <w:marLeft w:val="0"/>
      <w:marRight w:val="0"/>
      <w:marTop w:val="0"/>
      <w:marBottom w:val="0"/>
      <w:divBdr>
        <w:top w:val="none" w:sz="0" w:space="0" w:color="auto"/>
        <w:left w:val="none" w:sz="0" w:space="0" w:color="auto"/>
        <w:bottom w:val="none" w:sz="0" w:space="0" w:color="auto"/>
        <w:right w:val="none" w:sz="0" w:space="0" w:color="auto"/>
      </w:divBdr>
    </w:div>
    <w:div w:id="521364961">
      <w:bodyDiv w:val="1"/>
      <w:marLeft w:val="0"/>
      <w:marRight w:val="0"/>
      <w:marTop w:val="0"/>
      <w:marBottom w:val="0"/>
      <w:divBdr>
        <w:top w:val="none" w:sz="0" w:space="0" w:color="auto"/>
        <w:left w:val="none" w:sz="0" w:space="0" w:color="auto"/>
        <w:bottom w:val="none" w:sz="0" w:space="0" w:color="auto"/>
        <w:right w:val="none" w:sz="0" w:space="0" w:color="auto"/>
      </w:divBdr>
    </w:div>
    <w:div w:id="591471322">
      <w:bodyDiv w:val="1"/>
      <w:marLeft w:val="0"/>
      <w:marRight w:val="0"/>
      <w:marTop w:val="0"/>
      <w:marBottom w:val="0"/>
      <w:divBdr>
        <w:top w:val="none" w:sz="0" w:space="0" w:color="auto"/>
        <w:left w:val="none" w:sz="0" w:space="0" w:color="auto"/>
        <w:bottom w:val="none" w:sz="0" w:space="0" w:color="auto"/>
        <w:right w:val="none" w:sz="0" w:space="0" w:color="auto"/>
      </w:divBdr>
    </w:div>
    <w:div w:id="623079107">
      <w:bodyDiv w:val="1"/>
      <w:marLeft w:val="0"/>
      <w:marRight w:val="0"/>
      <w:marTop w:val="0"/>
      <w:marBottom w:val="0"/>
      <w:divBdr>
        <w:top w:val="none" w:sz="0" w:space="0" w:color="auto"/>
        <w:left w:val="none" w:sz="0" w:space="0" w:color="auto"/>
        <w:bottom w:val="none" w:sz="0" w:space="0" w:color="auto"/>
        <w:right w:val="none" w:sz="0" w:space="0" w:color="auto"/>
      </w:divBdr>
    </w:div>
    <w:div w:id="656226111">
      <w:bodyDiv w:val="1"/>
      <w:marLeft w:val="0"/>
      <w:marRight w:val="0"/>
      <w:marTop w:val="0"/>
      <w:marBottom w:val="0"/>
      <w:divBdr>
        <w:top w:val="none" w:sz="0" w:space="0" w:color="auto"/>
        <w:left w:val="none" w:sz="0" w:space="0" w:color="auto"/>
        <w:bottom w:val="none" w:sz="0" w:space="0" w:color="auto"/>
        <w:right w:val="none" w:sz="0" w:space="0" w:color="auto"/>
      </w:divBdr>
    </w:div>
    <w:div w:id="686906861">
      <w:bodyDiv w:val="1"/>
      <w:marLeft w:val="0"/>
      <w:marRight w:val="0"/>
      <w:marTop w:val="0"/>
      <w:marBottom w:val="0"/>
      <w:divBdr>
        <w:top w:val="none" w:sz="0" w:space="0" w:color="auto"/>
        <w:left w:val="none" w:sz="0" w:space="0" w:color="auto"/>
        <w:bottom w:val="none" w:sz="0" w:space="0" w:color="auto"/>
        <w:right w:val="none" w:sz="0" w:space="0" w:color="auto"/>
      </w:divBdr>
    </w:div>
    <w:div w:id="862982523">
      <w:bodyDiv w:val="1"/>
      <w:marLeft w:val="0"/>
      <w:marRight w:val="0"/>
      <w:marTop w:val="0"/>
      <w:marBottom w:val="0"/>
      <w:divBdr>
        <w:top w:val="none" w:sz="0" w:space="0" w:color="auto"/>
        <w:left w:val="none" w:sz="0" w:space="0" w:color="auto"/>
        <w:bottom w:val="none" w:sz="0" w:space="0" w:color="auto"/>
        <w:right w:val="none" w:sz="0" w:space="0" w:color="auto"/>
      </w:divBdr>
    </w:div>
    <w:div w:id="976107251">
      <w:bodyDiv w:val="1"/>
      <w:marLeft w:val="0"/>
      <w:marRight w:val="0"/>
      <w:marTop w:val="0"/>
      <w:marBottom w:val="0"/>
      <w:divBdr>
        <w:top w:val="none" w:sz="0" w:space="0" w:color="auto"/>
        <w:left w:val="none" w:sz="0" w:space="0" w:color="auto"/>
        <w:bottom w:val="none" w:sz="0" w:space="0" w:color="auto"/>
        <w:right w:val="none" w:sz="0" w:space="0" w:color="auto"/>
      </w:divBdr>
    </w:div>
    <w:div w:id="1057238560">
      <w:bodyDiv w:val="1"/>
      <w:marLeft w:val="0"/>
      <w:marRight w:val="0"/>
      <w:marTop w:val="0"/>
      <w:marBottom w:val="0"/>
      <w:divBdr>
        <w:top w:val="none" w:sz="0" w:space="0" w:color="auto"/>
        <w:left w:val="none" w:sz="0" w:space="0" w:color="auto"/>
        <w:bottom w:val="none" w:sz="0" w:space="0" w:color="auto"/>
        <w:right w:val="none" w:sz="0" w:space="0" w:color="auto"/>
      </w:divBdr>
    </w:div>
    <w:div w:id="1125734440">
      <w:bodyDiv w:val="1"/>
      <w:marLeft w:val="0"/>
      <w:marRight w:val="0"/>
      <w:marTop w:val="0"/>
      <w:marBottom w:val="0"/>
      <w:divBdr>
        <w:top w:val="none" w:sz="0" w:space="0" w:color="auto"/>
        <w:left w:val="none" w:sz="0" w:space="0" w:color="auto"/>
        <w:bottom w:val="none" w:sz="0" w:space="0" w:color="auto"/>
        <w:right w:val="none" w:sz="0" w:space="0" w:color="auto"/>
      </w:divBdr>
    </w:div>
    <w:div w:id="1284071623">
      <w:bodyDiv w:val="1"/>
      <w:marLeft w:val="0"/>
      <w:marRight w:val="0"/>
      <w:marTop w:val="0"/>
      <w:marBottom w:val="0"/>
      <w:divBdr>
        <w:top w:val="none" w:sz="0" w:space="0" w:color="auto"/>
        <w:left w:val="none" w:sz="0" w:space="0" w:color="auto"/>
        <w:bottom w:val="none" w:sz="0" w:space="0" w:color="auto"/>
        <w:right w:val="none" w:sz="0" w:space="0" w:color="auto"/>
      </w:divBdr>
    </w:div>
    <w:div w:id="1337537654">
      <w:bodyDiv w:val="1"/>
      <w:marLeft w:val="0"/>
      <w:marRight w:val="0"/>
      <w:marTop w:val="0"/>
      <w:marBottom w:val="0"/>
      <w:divBdr>
        <w:top w:val="none" w:sz="0" w:space="0" w:color="auto"/>
        <w:left w:val="none" w:sz="0" w:space="0" w:color="auto"/>
        <w:bottom w:val="none" w:sz="0" w:space="0" w:color="auto"/>
        <w:right w:val="none" w:sz="0" w:space="0" w:color="auto"/>
      </w:divBdr>
    </w:div>
    <w:div w:id="1517813911">
      <w:bodyDiv w:val="1"/>
      <w:marLeft w:val="0"/>
      <w:marRight w:val="0"/>
      <w:marTop w:val="0"/>
      <w:marBottom w:val="0"/>
      <w:divBdr>
        <w:top w:val="none" w:sz="0" w:space="0" w:color="auto"/>
        <w:left w:val="none" w:sz="0" w:space="0" w:color="auto"/>
        <w:bottom w:val="none" w:sz="0" w:space="0" w:color="auto"/>
        <w:right w:val="none" w:sz="0" w:space="0" w:color="auto"/>
      </w:divBdr>
    </w:div>
    <w:div w:id="1685861376">
      <w:bodyDiv w:val="1"/>
      <w:marLeft w:val="0"/>
      <w:marRight w:val="0"/>
      <w:marTop w:val="0"/>
      <w:marBottom w:val="0"/>
      <w:divBdr>
        <w:top w:val="none" w:sz="0" w:space="0" w:color="auto"/>
        <w:left w:val="none" w:sz="0" w:space="0" w:color="auto"/>
        <w:bottom w:val="none" w:sz="0" w:space="0" w:color="auto"/>
        <w:right w:val="none" w:sz="0" w:space="0" w:color="auto"/>
      </w:divBdr>
    </w:div>
    <w:div w:id="1691099218">
      <w:bodyDiv w:val="1"/>
      <w:marLeft w:val="0"/>
      <w:marRight w:val="0"/>
      <w:marTop w:val="0"/>
      <w:marBottom w:val="0"/>
      <w:divBdr>
        <w:top w:val="none" w:sz="0" w:space="0" w:color="auto"/>
        <w:left w:val="none" w:sz="0" w:space="0" w:color="auto"/>
        <w:bottom w:val="none" w:sz="0" w:space="0" w:color="auto"/>
        <w:right w:val="none" w:sz="0" w:space="0" w:color="auto"/>
      </w:divBdr>
    </w:div>
    <w:div w:id="1747531281">
      <w:bodyDiv w:val="1"/>
      <w:marLeft w:val="0"/>
      <w:marRight w:val="0"/>
      <w:marTop w:val="0"/>
      <w:marBottom w:val="0"/>
      <w:divBdr>
        <w:top w:val="none" w:sz="0" w:space="0" w:color="auto"/>
        <w:left w:val="none" w:sz="0" w:space="0" w:color="auto"/>
        <w:bottom w:val="none" w:sz="0" w:space="0" w:color="auto"/>
        <w:right w:val="none" w:sz="0" w:space="0" w:color="auto"/>
      </w:divBdr>
    </w:div>
    <w:div w:id="1825974049">
      <w:bodyDiv w:val="1"/>
      <w:marLeft w:val="0"/>
      <w:marRight w:val="0"/>
      <w:marTop w:val="0"/>
      <w:marBottom w:val="0"/>
      <w:divBdr>
        <w:top w:val="none" w:sz="0" w:space="0" w:color="auto"/>
        <w:left w:val="none" w:sz="0" w:space="0" w:color="auto"/>
        <w:bottom w:val="none" w:sz="0" w:space="0" w:color="auto"/>
        <w:right w:val="none" w:sz="0" w:space="0" w:color="auto"/>
      </w:divBdr>
    </w:div>
    <w:div w:id="2025087835">
      <w:bodyDiv w:val="1"/>
      <w:marLeft w:val="0"/>
      <w:marRight w:val="0"/>
      <w:marTop w:val="0"/>
      <w:marBottom w:val="0"/>
      <w:divBdr>
        <w:top w:val="none" w:sz="0" w:space="0" w:color="auto"/>
        <w:left w:val="none" w:sz="0" w:space="0" w:color="auto"/>
        <w:bottom w:val="none" w:sz="0" w:space="0" w:color="auto"/>
        <w:right w:val="none" w:sz="0" w:space="0" w:color="auto"/>
      </w:divBdr>
    </w:div>
    <w:div w:id="212044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ilaria calvo e fiorenza calabrese</PublishDate>
  <Abstract>Scienze dell’educazione                              Anno accademico 2018/2019</Abstract>
  <CompanyAddress>Anno accademico 2018/2019</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F06DB6-9B89-4E26-9D7D-36A7BB105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2130</TotalTime>
  <Pages>14</Pages>
  <Words>2986</Words>
  <Characters>17023</Characters>
  <Application>Microsoft Office Word</Application>
  <DocSecurity>0</DocSecurity>
  <Lines>141</Lines>
  <Paragraphs>39</Paragraphs>
  <ScaleCrop>false</ScaleCrop>
  <HeadingPairs>
    <vt:vector size="2" baseType="variant">
      <vt:variant>
        <vt:lpstr>Titolo</vt:lpstr>
      </vt:variant>
      <vt:variant>
        <vt:i4>1</vt:i4>
      </vt:variant>
    </vt:vector>
  </HeadingPairs>
  <TitlesOfParts>
    <vt:vector size="1" baseType="lpstr">
      <vt:lpstr>Relazione tra bambini speciali e i pari all’interno della classe</vt:lpstr>
    </vt:vector>
  </TitlesOfParts>
  <Company>università degli studi di torino – scienze dell’educazione</Company>
  <LinksUpToDate>false</LinksUpToDate>
  <CharactersWithSpaces>19970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Relazione tra bambini speciali e i pari all’interno della classe</dc:title>
  <dc:subject>Pedagogia sperimentale – professore Roberto Trinchero</dc:subject>
  <dc:creator>Fiorenza Calabrese e Ilaria Calvo</dc:creator>
  <cp:keywords/>
  <dc:description/>
  <cp:lastModifiedBy>fiorenza calabrese</cp:lastModifiedBy>
  <cp:revision>17</cp:revision>
  <dcterms:created xsi:type="dcterms:W3CDTF">2019-06-04T10:56:00Z</dcterms:created>
  <dcterms:modified xsi:type="dcterms:W3CDTF">2019-06-27T11:13:00Z</dcterms:modified>
</cp:coreProperties>
</file>